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9824dcc232364d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E120C" w14:textId="77777777" w:rsidR="006C04DC" w:rsidRPr="006C04DC" w:rsidRDefault="006C04DC" w:rsidP="006C04DC">
      <w:pPr>
        <w:pStyle w:val="Heading1"/>
      </w:pPr>
      <w:r w:rsidRPr="006C04DC">
        <w:t>Know your privacy principles</w:t>
      </w:r>
    </w:p>
    <w:p w14:paraId="11571D78" w14:textId="77777777" w:rsidR="006C04DC" w:rsidRPr="006C04DC" w:rsidRDefault="006C04DC" w:rsidP="006C04DC">
      <w:r w:rsidRPr="006C04DC">
        <w:t xml:space="preserve">The </w:t>
      </w:r>
      <w:r w:rsidRPr="006C04DC">
        <w:rPr>
          <w:i/>
          <w:iCs/>
        </w:rPr>
        <w:t>Privacy and Data Protection Act 2014</w:t>
      </w:r>
      <w:r w:rsidRPr="006C04DC">
        <w:t xml:space="preserve"> has 10 privacy principles for handling personal information.</w:t>
      </w:r>
    </w:p>
    <w:p w14:paraId="56124688" w14:textId="77777777" w:rsidR="006C04DC" w:rsidRPr="006C04DC" w:rsidRDefault="006C04DC" w:rsidP="006C04DC">
      <w:pPr>
        <w:pStyle w:val="Heading2"/>
      </w:pPr>
      <w:r w:rsidRPr="006C04DC">
        <w:t xml:space="preserve">The privacy </w:t>
      </w:r>
      <w:proofErr w:type="gramStart"/>
      <w:r w:rsidRPr="006C04DC">
        <w:t>wheel</w:t>
      </w:r>
      <w:proofErr w:type="gramEnd"/>
    </w:p>
    <w:p w14:paraId="1628A341" w14:textId="25A9C0B3" w:rsidR="006C04DC" w:rsidRPr="006C04DC" w:rsidRDefault="006C04DC" w:rsidP="006C04DC">
      <w:pPr>
        <w:pStyle w:val="ListBullet"/>
      </w:pPr>
      <w:r w:rsidRPr="006C04DC">
        <w:t>only collect what you really need</w:t>
      </w:r>
    </w:p>
    <w:p w14:paraId="300BB1E8" w14:textId="7DB7B9E4" w:rsidR="006C04DC" w:rsidRPr="006C04DC" w:rsidRDefault="006C04DC" w:rsidP="006C04DC">
      <w:pPr>
        <w:pStyle w:val="ListBullet"/>
      </w:pPr>
      <w:r w:rsidRPr="006C04DC">
        <w:t>use and disclose information for the purpose you got it</w:t>
      </w:r>
    </w:p>
    <w:p w14:paraId="4BB4DB16" w14:textId="5A98EDF7" w:rsidR="006C04DC" w:rsidRPr="006C04DC" w:rsidRDefault="006C04DC" w:rsidP="006C04DC">
      <w:pPr>
        <w:pStyle w:val="ListBullet"/>
      </w:pPr>
      <w:r w:rsidRPr="006C04DC">
        <w:t>ensure the information is accurate</w:t>
      </w:r>
    </w:p>
    <w:p w14:paraId="7445B19B" w14:textId="3E8C370C" w:rsidR="006C04DC" w:rsidRPr="006C04DC" w:rsidRDefault="006C04DC" w:rsidP="006C04DC">
      <w:pPr>
        <w:pStyle w:val="ListBullet"/>
      </w:pPr>
      <w:r w:rsidRPr="006C04DC">
        <w:t>keep it secure</w:t>
      </w:r>
    </w:p>
    <w:p w14:paraId="30BB869D" w14:textId="472FC284" w:rsidR="006C04DC" w:rsidRPr="006C04DC" w:rsidRDefault="006C04DC" w:rsidP="006C04DC">
      <w:pPr>
        <w:pStyle w:val="ListBullet"/>
      </w:pPr>
      <w:r w:rsidRPr="006C04DC">
        <w:t>be open about what we do with personal information. Tell people about our privacy policy</w:t>
      </w:r>
    </w:p>
    <w:p w14:paraId="2527FFE4" w14:textId="3365A3C1" w:rsidR="006C04DC" w:rsidRPr="006C04DC" w:rsidRDefault="006C04DC" w:rsidP="006C04DC">
      <w:pPr>
        <w:pStyle w:val="ListBullet"/>
      </w:pPr>
      <w:r w:rsidRPr="006C04DC">
        <w:t>let the person see it and correct it if it’s wrong</w:t>
      </w:r>
    </w:p>
    <w:p w14:paraId="0A9092EA" w14:textId="50AAAE8C" w:rsidR="006C04DC" w:rsidRPr="006C04DC" w:rsidRDefault="006C04DC" w:rsidP="006C04DC">
      <w:pPr>
        <w:pStyle w:val="ListBullet"/>
      </w:pPr>
      <w:r w:rsidRPr="006C04DC">
        <w:t xml:space="preserve">only create </w:t>
      </w:r>
      <w:r w:rsidR="00D253F0">
        <w:t>‘</w:t>
      </w:r>
      <w:r w:rsidRPr="006C04DC">
        <w:t>unique identifiers</w:t>
      </w:r>
      <w:r w:rsidR="00D253F0">
        <w:t>’</w:t>
      </w:r>
      <w:r w:rsidRPr="006C04DC">
        <w:t xml:space="preserve"> when allowed</w:t>
      </w:r>
    </w:p>
    <w:p w14:paraId="6760E09D" w14:textId="726A46AB" w:rsidR="006C04DC" w:rsidRPr="006C04DC" w:rsidRDefault="006C04DC" w:rsidP="006C04DC">
      <w:pPr>
        <w:pStyle w:val="ListBullet"/>
      </w:pPr>
      <w:r w:rsidRPr="006C04DC">
        <w:t>let people be anonymous whenever possible</w:t>
      </w:r>
    </w:p>
    <w:p w14:paraId="0A95DD6D" w14:textId="35DE5BE8" w:rsidR="006C04DC" w:rsidRPr="006C04DC" w:rsidRDefault="006C04DC" w:rsidP="006C04DC">
      <w:pPr>
        <w:pStyle w:val="ListBullet"/>
      </w:pPr>
      <w:r w:rsidRPr="006C04DC">
        <w:t>take care when sending information outside Victoria</w:t>
      </w:r>
    </w:p>
    <w:p w14:paraId="325C51C6" w14:textId="665CD285" w:rsidR="006C04DC" w:rsidRPr="006C04DC" w:rsidRDefault="006C04DC" w:rsidP="006C04DC">
      <w:pPr>
        <w:pStyle w:val="ListBullet"/>
      </w:pPr>
      <w:r w:rsidRPr="006C04DC">
        <w:t>sensitive information such as ethnic background or criminal record is protected. Check the rules first.</w:t>
      </w:r>
    </w:p>
    <w:p w14:paraId="1AB9F518" w14:textId="19F5DD87" w:rsidR="006C04DC" w:rsidRPr="006C04DC" w:rsidRDefault="006C04DC" w:rsidP="006C04DC">
      <w:pPr>
        <w:pStyle w:val="ListBullet"/>
      </w:pPr>
      <w:r w:rsidRPr="006C04DC">
        <w:t xml:space="preserve">Contact </w:t>
      </w:r>
      <w:r w:rsidR="00D253F0">
        <w:t>Internal Legal Services</w:t>
      </w:r>
      <w:r w:rsidRPr="006C04DC">
        <w:t xml:space="preserve"> with any questions.</w:t>
      </w:r>
    </w:p>
    <w:p w14:paraId="6AFC5D3A" w14:textId="0426468B" w:rsidR="006C04DC" w:rsidRPr="006C04DC" w:rsidRDefault="006C04DC" w:rsidP="006C04DC">
      <w:pPr>
        <w:pStyle w:val="Heading2"/>
      </w:pPr>
      <w:r w:rsidRPr="006C04DC">
        <w:t xml:space="preserve">Contact </w:t>
      </w:r>
      <w:r w:rsidR="00D253F0">
        <w:t>Internal Legal Services</w:t>
      </w:r>
      <w:r w:rsidRPr="006C04DC">
        <w:t xml:space="preserve"> with any questions</w:t>
      </w:r>
    </w:p>
    <w:p w14:paraId="6E916D28" w14:textId="77777777" w:rsidR="006C04DC" w:rsidRPr="006C04DC" w:rsidRDefault="006C04DC" w:rsidP="006C04DC">
      <w:pPr>
        <w:pStyle w:val="Heading3"/>
      </w:pPr>
      <w:r w:rsidRPr="006C04DC">
        <w:t>Internal Legal Services, Victoria Legal Aid</w:t>
      </w:r>
    </w:p>
    <w:p w14:paraId="5C1597BB" w14:textId="26488298" w:rsidR="006C04DC" w:rsidRPr="006C04DC" w:rsidRDefault="006C04DC" w:rsidP="006C04DC">
      <w:r w:rsidRPr="006C04DC">
        <w:t xml:space="preserve">Email: </w:t>
      </w:r>
      <w:hyperlink r:id="rId7" w:history="1">
        <w:r w:rsidR="00ED1C25">
          <w:rPr>
            <w:rStyle w:val="Hyperlink"/>
          </w:rPr>
          <w:t>privacy@vla.vic.gov.au</w:t>
        </w:r>
      </w:hyperlink>
    </w:p>
    <w:p w14:paraId="436AD90B" w14:textId="6FED5C7E" w:rsidR="006C04DC" w:rsidRPr="006C04DC" w:rsidRDefault="006C04DC" w:rsidP="006C04DC">
      <w:r w:rsidRPr="006C04DC">
        <w:t xml:space="preserve">Phone: </w:t>
      </w:r>
      <w:r>
        <w:t xml:space="preserve">(03) </w:t>
      </w:r>
      <w:r w:rsidRPr="006C04DC">
        <w:t>9280 3789</w:t>
      </w:r>
    </w:p>
    <w:p w14:paraId="75155B5A" w14:textId="61A9589E" w:rsidR="006C04DC" w:rsidRPr="006C04DC" w:rsidRDefault="006C04DC" w:rsidP="006C04DC">
      <w:r w:rsidRPr="006C04DC">
        <w:t xml:space="preserve">Adaptation of </w:t>
      </w:r>
      <w:r>
        <w:t>‘</w:t>
      </w:r>
      <w:r w:rsidRPr="006C04DC">
        <w:t>Take the time to know your privacy principles</w:t>
      </w:r>
      <w:r>
        <w:t>’</w:t>
      </w:r>
      <w:r w:rsidRPr="006C04DC">
        <w:t xml:space="preserve"> by the New Zealand Privacy Commissioner, under creativecommons.org/licenses/by/3.0/</w:t>
      </w:r>
      <w:proofErr w:type="spellStart"/>
      <w:r w:rsidRPr="006C04DC">
        <w:t>nz</w:t>
      </w:r>
      <w:proofErr w:type="spellEnd"/>
      <w:r w:rsidRPr="006C04DC">
        <w:t xml:space="preserve">. </w:t>
      </w:r>
    </w:p>
    <w:p w14:paraId="5EF8F372" w14:textId="3257CB92" w:rsidR="00461300" w:rsidRPr="006C04DC" w:rsidRDefault="006C04DC" w:rsidP="006C04DC">
      <w:r w:rsidRPr="006C04DC">
        <w:t xml:space="preserve">Produced by Victoria Legal Aid. </w:t>
      </w:r>
      <w:r>
        <w:t>December 2019</w:t>
      </w:r>
      <w:r w:rsidRPr="006C04DC">
        <w:t>.</w:t>
      </w:r>
      <w:r w:rsidR="00FB23BC" w:rsidRPr="006C04DC">
        <w:t xml:space="preserve"> </w:t>
      </w:r>
    </w:p>
    <w:sectPr w:rsidR="00461300" w:rsidRPr="006C04DC" w:rsidSect="008C5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B6BC4" w14:textId="77777777" w:rsidR="006C04DC" w:rsidRDefault="006C04DC">
      <w:pPr>
        <w:spacing w:after="0" w:line="240" w:lineRule="auto"/>
      </w:pPr>
      <w:r>
        <w:separator/>
      </w:r>
    </w:p>
  </w:endnote>
  <w:endnote w:type="continuationSeparator" w:id="0">
    <w:p w14:paraId="3D213191" w14:textId="77777777" w:rsidR="006C04DC" w:rsidRDefault="006C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366B4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7C445" w14:textId="77777777" w:rsidR="00BB122F" w:rsidRDefault="00D253F0" w:rsidP="008074B3">
    <w:pPr>
      <w:pStyle w:val="Footer"/>
      <w:ind w:right="360" w:firstLine="360"/>
    </w:pPr>
  </w:p>
  <w:p w14:paraId="32C16817" w14:textId="77777777" w:rsidR="00BB122F" w:rsidRDefault="00D253F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33373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2460888" wp14:editId="43C20D97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38B5FC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E197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C47993C" wp14:editId="01CE4C7F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7A088E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03C8D" w14:textId="77777777" w:rsidR="006C04DC" w:rsidRDefault="006C04DC">
      <w:pPr>
        <w:spacing w:after="0" w:line="240" w:lineRule="auto"/>
      </w:pPr>
      <w:r>
        <w:separator/>
      </w:r>
    </w:p>
  </w:footnote>
  <w:footnote w:type="continuationSeparator" w:id="0">
    <w:p w14:paraId="5146E1B9" w14:textId="77777777" w:rsidR="006C04DC" w:rsidRDefault="006C0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82253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39825A" w14:textId="77777777" w:rsidR="00BB122F" w:rsidRDefault="00D253F0" w:rsidP="00091AFC">
    <w:pPr>
      <w:pStyle w:val="Header"/>
      <w:ind w:right="360"/>
    </w:pPr>
  </w:p>
  <w:p w14:paraId="634A7303" w14:textId="77777777" w:rsidR="00BB122F" w:rsidRDefault="00D253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D3485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0104A664" w14:textId="77777777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Document title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2964684" wp14:editId="4A1C145D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D5F86C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A130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6903EF0" wp14:editId="66CB31EF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A6FA0" w14:textId="77777777" w:rsidR="00BB122F" w:rsidRPr="00D82005" w:rsidRDefault="00D253F0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9009E9"/>
    <w:multiLevelType w:val="hybridMultilevel"/>
    <w:tmpl w:val="CB620B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5"/>
  </w:num>
  <w:num w:numId="6">
    <w:abstractNumId w:val="6"/>
  </w:num>
  <w:num w:numId="7">
    <w:abstractNumId w:val="1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4"/>
  </w:num>
  <w:num w:numId="22">
    <w:abstractNumId w:val="14"/>
  </w:num>
  <w:num w:numId="23">
    <w:abstractNumId w:val="12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DC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6C04DC"/>
    <w:rsid w:val="00702A3E"/>
    <w:rsid w:val="007A74B0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D070E6"/>
    <w:rsid w:val="00D253F0"/>
    <w:rsid w:val="00D414EB"/>
    <w:rsid w:val="00D91004"/>
    <w:rsid w:val="00DE0029"/>
    <w:rsid w:val="00E50B26"/>
    <w:rsid w:val="00E63153"/>
    <w:rsid w:val="00ED1C25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BCC4"/>
  <w14:defaultImageDpi w14:val="32767"/>
  <w15:chartTrackingRefBased/>
  <w15:docId w15:val="{2452CBF8-494D-4D5C-99C5-6EDAF5BB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6C04DC"/>
    <w:pPr>
      <w:numPr>
        <w:numId w:val="3"/>
      </w:numPr>
      <w:spacing w:before="120" w:line="300" w:lineRule="atLeast"/>
      <w:ind w:left="850" w:hanging="340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ivacy@vla.vic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 your privacy principles (accessible)</vt:lpstr>
    </vt:vector>
  </TitlesOfParts>
  <Company>Victoria Legal Aid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 your privacy principles (accessible)</dc:title>
  <dc:subject/>
  <dc:creator>Victoria Legal Aid</dc:creator>
  <cp:keywords/>
  <dc:description/>
  <cp:lastModifiedBy/>
  <cp:revision>1</cp:revision>
  <dcterms:created xsi:type="dcterms:W3CDTF">2021-04-29T23:55:00Z</dcterms:created>
  <dcterms:modified xsi:type="dcterms:W3CDTF">2021-04-29T23:55:00Z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