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8A2" w:rsidRDefault="00C752A7" w:rsidP="00B378A2">
      <w:pPr>
        <w:pStyle w:val="VLAtitle"/>
      </w:pPr>
      <w:r>
        <w:t xml:space="preserve">Towards a </w:t>
      </w:r>
      <w:r w:rsidR="00AA78B7">
        <w:t>fairer legal system</w:t>
      </w:r>
    </w:p>
    <w:p w:rsidR="00B378A2" w:rsidRDefault="00C752A7" w:rsidP="00B378A2">
      <w:pPr>
        <w:pStyle w:val="VLAsubtitle"/>
      </w:pPr>
      <w:r>
        <w:t xml:space="preserve">Outcomes of the </w:t>
      </w:r>
      <w:r w:rsidR="00AA78B7">
        <w:t>means te</w:t>
      </w:r>
      <w:bookmarkStart w:id="0" w:name="_GoBack"/>
      <w:bookmarkEnd w:id="0"/>
      <w:r w:rsidR="00AA78B7">
        <w:t>st review</w:t>
      </w:r>
    </w:p>
    <w:p w:rsidR="00B378A2" w:rsidRDefault="000601A4" w:rsidP="00B378A2">
      <w:pPr>
        <w:pStyle w:val="VLAdate"/>
      </w:pPr>
      <w:r>
        <w:t>09 July</w:t>
      </w:r>
      <w:r w:rsidR="00C752A7">
        <w:t xml:space="preserve"> 2018</w:t>
      </w:r>
    </w:p>
    <w:p w:rsidR="00CC0C03" w:rsidRDefault="00CC0C03" w:rsidP="00CC0C03"/>
    <w:p w:rsidR="00853BDA" w:rsidRDefault="00853BDA" w:rsidP="00946548">
      <w:pPr>
        <w:sectPr w:rsidR="00853BDA" w:rsidSect="007C05C3">
          <w:headerReference w:type="even" r:id="rId8"/>
          <w:headerReference w:type="default" r:id="rId9"/>
          <w:footerReference w:type="default" r:id="rId10"/>
          <w:headerReference w:type="first" r:id="rId11"/>
          <w:type w:val="oddPage"/>
          <w:pgSz w:w="11906" w:h="16838" w:code="9"/>
          <w:pgMar w:top="1418" w:right="992" w:bottom="1134" w:left="1134" w:header="851" w:footer="2835" w:gutter="0"/>
          <w:paperSrc w:first="7" w:other="7"/>
          <w:cols w:space="720"/>
          <w:titlePg/>
          <w:docGrid w:linePitch="299"/>
        </w:sectPr>
      </w:pPr>
    </w:p>
    <w:p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AA78B7">
        <w:rPr>
          <w:noProof/>
          <w:color w:val="971A4B"/>
        </w:rPr>
        <w:t>2018</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bookmarkStart w:id="1" w:name="Text12"/>
      <w:r>
        <w:rPr>
          <w:bCs w:val="0"/>
        </w:rPr>
        <w:fldChar w:fldCharType="begin">
          <w:ffData>
            <w:name w:val="Text12"/>
            <w:enabled/>
            <w:calcOnExit w:val="0"/>
            <w:textInput>
              <w:default w:val="is intended as a general guide only"/>
            </w:textInput>
          </w:ffData>
        </w:fldChar>
      </w:r>
      <w:r>
        <w:rPr>
          <w:bCs w:val="0"/>
        </w:rPr>
        <w:instrText xml:space="preserve"> FORMTEXT </w:instrText>
      </w:r>
      <w:r>
        <w:rPr>
          <w:bCs w:val="0"/>
        </w:rPr>
      </w:r>
      <w:r>
        <w:rPr>
          <w:bCs w:val="0"/>
        </w:rPr>
        <w:fldChar w:fldCharType="separate"/>
      </w:r>
      <w:r w:rsidR="00DD6DAD">
        <w:rPr>
          <w:bCs w:val="0"/>
          <w:noProof/>
        </w:rPr>
        <w:t>is intended as a general guide only</w:t>
      </w:r>
      <w:r>
        <w:rPr>
          <w:bCs w:val="0"/>
        </w:rPr>
        <w:fldChar w:fldCharType="end"/>
      </w:r>
      <w:bookmarkStart w:id="2" w:name="Text13"/>
      <w:bookmarkEnd w:id="1"/>
      <w:r>
        <w:rPr>
          <w:bCs w:val="0"/>
        </w:rPr>
        <w:fldChar w:fldCharType="begin">
          <w:ffData>
            <w:name w:val="Text13"/>
            <w:enabled/>
            <w:calcOnExit w:val="0"/>
            <w:textInput>
              <w:default w:val="has been prepared for Victoria Legal Aid staff and community legal centre staff and volunteers for study purposes only"/>
            </w:textInput>
          </w:ffData>
        </w:fldChar>
      </w:r>
      <w:r>
        <w:rPr>
          <w:bCs w:val="0"/>
        </w:rPr>
        <w:instrText xml:space="preserve"> FORMTEXT </w:instrText>
      </w:r>
      <w:r>
        <w:rPr>
          <w:bCs w:val="0"/>
        </w:rPr>
      </w:r>
      <w:r>
        <w:rPr>
          <w:bCs w:val="0"/>
        </w:rPr>
        <w:fldChar w:fldCharType="separate"/>
      </w:r>
      <w:r w:rsidR="00DD6DAD">
        <w:rPr>
          <w:bCs w:val="0"/>
          <w:noProof/>
        </w:rPr>
        <w:t>has been prepared for Victoria Legal Aid staff and community legal centre staff and volunteers for study purposes only</w:t>
      </w:r>
      <w:r>
        <w:rPr>
          <w:bCs w:val="0"/>
        </w:rPr>
        <w:fldChar w:fldCharType="end"/>
      </w:r>
      <w:bookmarkEnd w:id="2"/>
      <w:r w:rsidRPr="00022C83">
        <w:rPr>
          <w:bCs w:val="0"/>
        </w:rPr>
        <w:t xml:space="preserve">. The information contained should not be relied upon as legal </w:t>
      </w:r>
      <w:proofErr w:type="gramStart"/>
      <w:r w:rsidRPr="00022C83">
        <w:rPr>
          <w:bCs w:val="0"/>
        </w:rPr>
        <w:t>advice, and</w:t>
      </w:r>
      <w:proofErr w:type="gramEnd"/>
      <w:r w:rsidRPr="00022C83">
        <w:rPr>
          <w:bCs w:val="0"/>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rsidR="00CE4C2F" w:rsidRPr="00CC0C03" w:rsidRDefault="00CE4C2F" w:rsidP="00CC0C03">
      <w:pPr>
        <w:sectPr w:rsidR="00CE4C2F" w:rsidRPr="00CC0C03" w:rsidSect="007C05C3">
          <w:headerReference w:type="default" r:id="rId12"/>
          <w:footerReference w:type="default" r:id="rId13"/>
          <w:type w:val="evenPage"/>
          <w:pgSz w:w="11906" w:h="16838" w:code="9"/>
          <w:pgMar w:top="1418" w:right="992" w:bottom="1134" w:left="1134" w:header="851" w:footer="284" w:gutter="0"/>
          <w:paperSrc w:first="7" w:other="7"/>
          <w:pgNumType w:start="1"/>
          <w:cols w:space="720"/>
          <w:docGrid w:linePitch="299"/>
        </w:sectPr>
      </w:pPr>
    </w:p>
    <w:p w:rsidR="002B4970" w:rsidRPr="00B673FA" w:rsidRDefault="002B4970" w:rsidP="00B378A2">
      <w:pPr>
        <w:pStyle w:val="Contents"/>
      </w:pPr>
      <w:r>
        <w:lastRenderedPageBreak/>
        <w:t>Contents</w:t>
      </w:r>
    </w:p>
    <w:p w:rsidR="0009342A" w:rsidRDefault="004E0688">
      <w:pPr>
        <w:pStyle w:val="TOC1"/>
        <w:rPr>
          <w:rFonts w:asciiTheme="minorHAnsi" w:eastAsiaTheme="minorEastAsia" w:hAnsiTheme="minorHAnsi" w:cstheme="minorBidi"/>
          <w:b w:val="0"/>
          <w:noProof/>
          <w:sz w:val="22"/>
          <w:szCs w:val="22"/>
          <w:lang w:eastAsia="en-AU"/>
        </w:rPr>
      </w:pPr>
      <w:r w:rsidRPr="00037357">
        <w:fldChar w:fldCharType="begin"/>
      </w:r>
      <w:r w:rsidRPr="00037357">
        <w:instrText xml:space="preserve"> TOC \h \z \t "Heading 1,1,Heading 2,2,Heading 3,3,Appendix,1" </w:instrText>
      </w:r>
      <w:r w:rsidRPr="00037357">
        <w:fldChar w:fldCharType="separate"/>
      </w:r>
      <w:hyperlink w:anchor="_Toc511214096" w:history="1">
        <w:r w:rsidR="00AA78B7">
          <w:rPr>
            <w:rStyle w:val="Hyperlink"/>
            <w:noProof/>
          </w:rPr>
          <w:t>E</w:t>
        </w:r>
        <w:r w:rsidR="00AA78B7" w:rsidRPr="00030F47">
          <w:rPr>
            <w:rStyle w:val="Hyperlink"/>
            <w:noProof/>
          </w:rPr>
          <w:t>xecutive summary</w:t>
        </w:r>
        <w:r w:rsidR="00AA78B7">
          <w:rPr>
            <w:noProof/>
            <w:webHidden/>
          </w:rPr>
          <w:tab/>
        </w:r>
        <w:r w:rsidR="0009342A">
          <w:rPr>
            <w:noProof/>
            <w:webHidden/>
          </w:rPr>
          <w:fldChar w:fldCharType="begin"/>
        </w:r>
        <w:r w:rsidR="0009342A">
          <w:rPr>
            <w:noProof/>
            <w:webHidden/>
          </w:rPr>
          <w:instrText xml:space="preserve"> PAGEREF _Toc511214096 \h </w:instrText>
        </w:r>
        <w:r w:rsidR="0009342A">
          <w:rPr>
            <w:noProof/>
            <w:webHidden/>
          </w:rPr>
        </w:r>
        <w:r w:rsidR="0009342A">
          <w:rPr>
            <w:noProof/>
            <w:webHidden/>
          </w:rPr>
          <w:fldChar w:fldCharType="separate"/>
        </w:r>
        <w:r w:rsidR="00AA78B7">
          <w:rPr>
            <w:noProof/>
            <w:webHidden/>
          </w:rPr>
          <w:t>1</w:t>
        </w:r>
        <w:r w:rsidR="0009342A">
          <w:rPr>
            <w:noProof/>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097" w:history="1">
        <w:r w:rsidR="00AA78B7">
          <w:rPr>
            <w:rStyle w:val="Hyperlink"/>
          </w:rPr>
          <w:t>T</w:t>
        </w:r>
        <w:r w:rsidR="00AA78B7" w:rsidRPr="00030F47">
          <w:rPr>
            <w:rStyle w:val="Hyperlink"/>
          </w:rPr>
          <w:t>he review’s purpose</w:t>
        </w:r>
        <w:r w:rsidR="00AA78B7">
          <w:rPr>
            <w:webHidden/>
          </w:rPr>
          <w:tab/>
        </w:r>
        <w:r w:rsidR="0009342A">
          <w:rPr>
            <w:webHidden/>
          </w:rPr>
          <w:fldChar w:fldCharType="begin"/>
        </w:r>
        <w:r w:rsidR="0009342A">
          <w:rPr>
            <w:webHidden/>
          </w:rPr>
          <w:instrText xml:space="preserve"> PAGEREF _Toc511214097 \h </w:instrText>
        </w:r>
        <w:r w:rsidR="0009342A">
          <w:rPr>
            <w:webHidden/>
          </w:rPr>
        </w:r>
        <w:r w:rsidR="0009342A">
          <w:rPr>
            <w:webHidden/>
          </w:rPr>
          <w:fldChar w:fldCharType="separate"/>
        </w:r>
        <w:r w:rsidR="00AA78B7">
          <w:rPr>
            <w:webHidden/>
          </w:rPr>
          <w:t>1</w:t>
        </w:r>
        <w:r w:rsidR="0009342A">
          <w:rPr>
            <w:webHidden/>
          </w:rPr>
          <w:fldChar w:fldCharType="end"/>
        </w:r>
      </w:hyperlink>
    </w:p>
    <w:p w:rsidR="0009342A" w:rsidRDefault="00AB41DF">
      <w:pPr>
        <w:pStyle w:val="TOC1"/>
        <w:rPr>
          <w:rFonts w:asciiTheme="minorHAnsi" w:eastAsiaTheme="minorEastAsia" w:hAnsiTheme="minorHAnsi" w:cstheme="minorBidi"/>
          <w:b w:val="0"/>
          <w:noProof/>
          <w:sz w:val="22"/>
          <w:szCs w:val="22"/>
          <w:lang w:eastAsia="en-AU"/>
        </w:rPr>
      </w:pPr>
      <w:hyperlink w:anchor="_Toc511214098" w:history="1">
        <w:r w:rsidR="00AA78B7">
          <w:rPr>
            <w:rStyle w:val="Hyperlink"/>
            <w:noProof/>
          </w:rPr>
          <w:t>S</w:t>
        </w:r>
        <w:r w:rsidR="00AA78B7" w:rsidRPr="00030F47">
          <w:rPr>
            <w:rStyle w:val="Hyperlink"/>
            <w:noProof/>
          </w:rPr>
          <w:t>haping the future of legal assistance</w:t>
        </w:r>
        <w:r w:rsidR="00AA78B7">
          <w:rPr>
            <w:noProof/>
            <w:webHidden/>
          </w:rPr>
          <w:tab/>
        </w:r>
        <w:r w:rsidR="0009342A">
          <w:rPr>
            <w:noProof/>
            <w:webHidden/>
          </w:rPr>
          <w:fldChar w:fldCharType="begin"/>
        </w:r>
        <w:r w:rsidR="0009342A">
          <w:rPr>
            <w:noProof/>
            <w:webHidden/>
          </w:rPr>
          <w:instrText xml:space="preserve"> PAGEREF _Toc511214098 \h </w:instrText>
        </w:r>
        <w:r w:rsidR="0009342A">
          <w:rPr>
            <w:noProof/>
            <w:webHidden/>
          </w:rPr>
        </w:r>
        <w:r w:rsidR="0009342A">
          <w:rPr>
            <w:noProof/>
            <w:webHidden/>
          </w:rPr>
          <w:fldChar w:fldCharType="separate"/>
        </w:r>
        <w:r w:rsidR="00AA78B7">
          <w:rPr>
            <w:noProof/>
            <w:webHidden/>
          </w:rPr>
          <w:t>2</w:t>
        </w:r>
        <w:r w:rsidR="0009342A">
          <w:rPr>
            <w:noProof/>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099" w:history="1">
        <w:r w:rsidR="00AA78B7">
          <w:rPr>
            <w:rStyle w:val="Hyperlink"/>
          </w:rPr>
          <w:t>W</w:t>
        </w:r>
        <w:r w:rsidR="00AA78B7" w:rsidRPr="00030F47">
          <w:rPr>
            <w:rStyle w:val="Hyperlink"/>
          </w:rPr>
          <w:t>ho we are</w:t>
        </w:r>
        <w:r w:rsidR="00AA78B7">
          <w:rPr>
            <w:webHidden/>
          </w:rPr>
          <w:tab/>
        </w:r>
        <w:r w:rsidR="0009342A">
          <w:rPr>
            <w:webHidden/>
          </w:rPr>
          <w:fldChar w:fldCharType="begin"/>
        </w:r>
        <w:r w:rsidR="0009342A">
          <w:rPr>
            <w:webHidden/>
          </w:rPr>
          <w:instrText xml:space="preserve"> PAGEREF _Toc511214099 \h </w:instrText>
        </w:r>
        <w:r w:rsidR="0009342A">
          <w:rPr>
            <w:webHidden/>
          </w:rPr>
        </w:r>
        <w:r w:rsidR="0009342A">
          <w:rPr>
            <w:webHidden/>
          </w:rPr>
          <w:fldChar w:fldCharType="separate"/>
        </w:r>
        <w:r w:rsidR="00AA78B7">
          <w:rPr>
            <w:webHidden/>
          </w:rPr>
          <w:t>2</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0" w:history="1">
        <w:r w:rsidR="00AA78B7">
          <w:rPr>
            <w:rStyle w:val="Hyperlink"/>
          </w:rPr>
          <w:t>W</w:t>
        </w:r>
        <w:r w:rsidR="00AA78B7" w:rsidRPr="00030F47">
          <w:rPr>
            <w:rStyle w:val="Hyperlink"/>
          </w:rPr>
          <w:t>ithout a lawyer, access to justice is harder</w:t>
        </w:r>
        <w:r w:rsidR="00AA78B7">
          <w:rPr>
            <w:webHidden/>
          </w:rPr>
          <w:tab/>
        </w:r>
        <w:r w:rsidR="0009342A">
          <w:rPr>
            <w:webHidden/>
          </w:rPr>
          <w:fldChar w:fldCharType="begin"/>
        </w:r>
        <w:r w:rsidR="0009342A">
          <w:rPr>
            <w:webHidden/>
          </w:rPr>
          <w:instrText xml:space="preserve"> PAGEREF _Toc511214100 \h </w:instrText>
        </w:r>
        <w:r w:rsidR="0009342A">
          <w:rPr>
            <w:webHidden/>
          </w:rPr>
        </w:r>
        <w:r w:rsidR="0009342A">
          <w:rPr>
            <w:webHidden/>
          </w:rPr>
          <w:fldChar w:fldCharType="separate"/>
        </w:r>
        <w:r w:rsidR="00AA78B7">
          <w:rPr>
            <w:webHidden/>
          </w:rPr>
          <w:t>2</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1" w:history="1">
        <w:r w:rsidR="00AA78B7">
          <w:rPr>
            <w:rStyle w:val="Hyperlink"/>
          </w:rPr>
          <w:t>S</w:t>
        </w:r>
        <w:r w:rsidR="00AA78B7" w:rsidRPr="00030F47">
          <w:rPr>
            <w:rStyle w:val="Hyperlink"/>
          </w:rPr>
          <w:t>ince our means test was developed, the way we live now has changed</w:t>
        </w:r>
        <w:r w:rsidR="00AA78B7">
          <w:rPr>
            <w:webHidden/>
          </w:rPr>
          <w:tab/>
        </w:r>
        <w:r w:rsidR="0009342A">
          <w:rPr>
            <w:webHidden/>
          </w:rPr>
          <w:fldChar w:fldCharType="begin"/>
        </w:r>
        <w:r w:rsidR="0009342A">
          <w:rPr>
            <w:webHidden/>
          </w:rPr>
          <w:instrText xml:space="preserve"> PAGEREF _Toc511214101 \h </w:instrText>
        </w:r>
        <w:r w:rsidR="0009342A">
          <w:rPr>
            <w:webHidden/>
          </w:rPr>
        </w:r>
        <w:r w:rsidR="0009342A">
          <w:rPr>
            <w:webHidden/>
          </w:rPr>
          <w:fldChar w:fldCharType="separate"/>
        </w:r>
        <w:r w:rsidR="00AA78B7">
          <w:rPr>
            <w:webHidden/>
          </w:rPr>
          <w:t>2</w:t>
        </w:r>
        <w:r w:rsidR="0009342A">
          <w:rPr>
            <w:webHidden/>
          </w:rPr>
          <w:fldChar w:fldCharType="end"/>
        </w:r>
      </w:hyperlink>
    </w:p>
    <w:p w:rsidR="0009342A" w:rsidRDefault="00AB41DF">
      <w:pPr>
        <w:pStyle w:val="TOC1"/>
        <w:rPr>
          <w:rFonts w:asciiTheme="minorHAnsi" w:eastAsiaTheme="minorEastAsia" w:hAnsiTheme="minorHAnsi" w:cstheme="minorBidi"/>
          <w:b w:val="0"/>
          <w:noProof/>
          <w:sz w:val="22"/>
          <w:szCs w:val="22"/>
          <w:lang w:eastAsia="en-AU"/>
        </w:rPr>
      </w:pPr>
      <w:hyperlink w:anchor="_Toc511214102" w:history="1">
        <w:r w:rsidR="00AA78B7">
          <w:rPr>
            <w:rStyle w:val="Hyperlink"/>
            <w:noProof/>
          </w:rPr>
          <w:t>M</w:t>
        </w:r>
        <w:r w:rsidR="00AA78B7" w:rsidRPr="00030F47">
          <w:rPr>
            <w:rStyle w:val="Hyperlink"/>
            <w:noProof/>
          </w:rPr>
          <w:t>aking the means test better</w:t>
        </w:r>
        <w:r w:rsidR="00AA78B7">
          <w:rPr>
            <w:noProof/>
            <w:webHidden/>
          </w:rPr>
          <w:tab/>
        </w:r>
        <w:r w:rsidR="0009342A">
          <w:rPr>
            <w:noProof/>
            <w:webHidden/>
          </w:rPr>
          <w:fldChar w:fldCharType="begin"/>
        </w:r>
        <w:r w:rsidR="0009342A">
          <w:rPr>
            <w:noProof/>
            <w:webHidden/>
          </w:rPr>
          <w:instrText xml:space="preserve"> PAGEREF _Toc511214102 \h </w:instrText>
        </w:r>
        <w:r w:rsidR="0009342A">
          <w:rPr>
            <w:noProof/>
            <w:webHidden/>
          </w:rPr>
        </w:r>
        <w:r w:rsidR="0009342A">
          <w:rPr>
            <w:noProof/>
            <w:webHidden/>
          </w:rPr>
          <w:fldChar w:fldCharType="separate"/>
        </w:r>
        <w:r w:rsidR="00AA78B7">
          <w:rPr>
            <w:noProof/>
            <w:webHidden/>
          </w:rPr>
          <w:t>3</w:t>
        </w:r>
        <w:r w:rsidR="0009342A">
          <w:rPr>
            <w:noProof/>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3" w:history="1">
        <w:r w:rsidR="00AA78B7">
          <w:rPr>
            <w:rStyle w:val="Hyperlink"/>
          </w:rPr>
          <w:t>D</w:t>
        </w:r>
        <w:r w:rsidR="00AA78B7" w:rsidRPr="00030F47">
          <w:rPr>
            <w:rStyle w:val="Hyperlink"/>
          </w:rPr>
          <w:t>eciding who can get legal assistance because there are limited funds</w:t>
        </w:r>
        <w:r w:rsidR="00AA78B7">
          <w:rPr>
            <w:webHidden/>
          </w:rPr>
          <w:tab/>
        </w:r>
        <w:r w:rsidR="0009342A">
          <w:rPr>
            <w:webHidden/>
          </w:rPr>
          <w:fldChar w:fldCharType="begin"/>
        </w:r>
        <w:r w:rsidR="0009342A">
          <w:rPr>
            <w:webHidden/>
          </w:rPr>
          <w:instrText xml:space="preserve"> PAGEREF _Toc511214103 \h </w:instrText>
        </w:r>
        <w:r w:rsidR="0009342A">
          <w:rPr>
            <w:webHidden/>
          </w:rPr>
        </w:r>
        <w:r w:rsidR="0009342A">
          <w:rPr>
            <w:webHidden/>
          </w:rPr>
          <w:fldChar w:fldCharType="separate"/>
        </w:r>
        <w:r w:rsidR="00AA78B7">
          <w:rPr>
            <w:webHidden/>
          </w:rPr>
          <w:t>3</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4" w:history="1">
        <w:r w:rsidR="00AA78B7">
          <w:rPr>
            <w:rStyle w:val="Hyperlink"/>
          </w:rPr>
          <w:t>W</w:t>
        </w:r>
        <w:r w:rsidR="00AA78B7" w:rsidRPr="00030F47">
          <w:rPr>
            <w:rStyle w:val="Hyperlink"/>
          </w:rPr>
          <w:t>ho we spoke to</w:t>
        </w:r>
        <w:r w:rsidR="00AA78B7">
          <w:rPr>
            <w:webHidden/>
          </w:rPr>
          <w:tab/>
        </w:r>
        <w:r w:rsidR="0009342A">
          <w:rPr>
            <w:webHidden/>
          </w:rPr>
          <w:fldChar w:fldCharType="begin"/>
        </w:r>
        <w:r w:rsidR="0009342A">
          <w:rPr>
            <w:webHidden/>
          </w:rPr>
          <w:instrText xml:space="preserve"> PAGEREF _Toc511214104 \h </w:instrText>
        </w:r>
        <w:r w:rsidR="0009342A">
          <w:rPr>
            <w:webHidden/>
          </w:rPr>
        </w:r>
        <w:r w:rsidR="0009342A">
          <w:rPr>
            <w:webHidden/>
          </w:rPr>
          <w:fldChar w:fldCharType="separate"/>
        </w:r>
        <w:r w:rsidR="00AA78B7">
          <w:rPr>
            <w:webHidden/>
          </w:rPr>
          <w:t>3</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5" w:history="1">
        <w:r w:rsidR="00AA78B7">
          <w:rPr>
            <w:rStyle w:val="Hyperlink"/>
          </w:rPr>
          <w:t>W</w:t>
        </w:r>
        <w:r w:rsidR="00AA78B7" w:rsidRPr="00030F47">
          <w:rPr>
            <w:rStyle w:val="Hyperlink"/>
          </w:rPr>
          <w:t>hat we learnt</w:t>
        </w:r>
        <w:r w:rsidR="00AA78B7">
          <w:rPr>
            <w:webHidden/>
          </w:rPr>
          <w:tab/>
        </w:r>
        <w:r w:rsidR="0009342A">
          <w:rPr>
            <w:webHidden/>
          </w:rPr>
          <w:fldChar w:fldCharType="begin"/>
        </w:r>
        <w:r w:rsidR="0009342A">
          <w:rPr>
            <w:webHidden/>
          </w:rPr>
          <w:instrText xml:space="preserve"> PAGEREF _Toc511214105 \h </w:instrText>
        </w:r>
        <w:r w:rsidR="0009342A">
          <w:rPr>
            <w:webHidden/>
          </w:rPr>
        </w:r>
        <w:r w:rsidR="0009342A">
          <w:rPr>
            <w:webHidden/>
          </w:rPr>
          <w:fldChar w:fldCharType="separate"/>
        </w:r>
        <w:r w:rsidR="00AA78B7">
          <w:rPr>
            <w:webHidden/>
          </w:rPr>
          <w:t>3</w:t>
        </w:r>
        <w:r w:rsidR="0009342A">
          <w:rPr>
            <w:webHidden/>
          </w:rPr>
          <w:fldChar w:fldCharType="end"/>
        </w:r>
      </w:hyperlink>
    </w:p>
    <w:p w:rsidR="0009342A" w:rsidRDefault="00AB41DF">
      <w:pPr>
        <w:pStyle w:val="TOC1"/>
        <w:rPr>
          <w:rFonts w:asciiTheme="minorHAnsi" w:eastAsiaTheme="minorEastAsia" w:hAnsiTheme="minorHAnsi" w:cstheme="minorBidi"/>
          <w:b w:val="0"/>
          <w:noProof/>
          <w:sz w:val="22"/>
          <w:szCs w:val="22"/>
          <w:lang w:eastAsia="en-AU"/>
        </w:rPr>
      </w:pPr>
      <w:hyperlink w:anchor="_Toc511214106" w:history="1">
        <w:r w:rsidR="00AA78B7">
          <w:rPr>
            <w:rStyle w:val="Hyperlink"/>
            <w:noProof/>
          </w:rPr>
          <w:t>E</w:t>
        </w:r>
        <w:r w:rsidR="00AA78B7" w:rsidRPr="00030F47">
          <w:rPr>
            <w:rStyle w:val="Hyperlink"/>
            <w:noProof/>
          </w:rPr>
          <w:t>volution of our recommendations</w:t>
        </w:r>
        <w:r w:rsidR="00AA78B7">
          <w:rPr>
            <w:noProof/>
            <w:webHidden/>
          </w:rPr>
          <w:tab/>
        </w:r>
        <w:r w:rsidR="0009342A">
          <w:rPr>
            <w:noProof/>
            <w:webHidden/>
          </w:rPr>
          <w:fldChar w:fldCharType="begin"/>
        </w:r>
        <w:r w:rsidR="0009342A">
          <w:rPr>
            <w:noProof/>
            <w:webHidden/>
          </w:rPr>
          <w:instrText xml:space="preserve"> PAGEREF _Toc511214106 \h </w:instrText>
        </w:r>
        <w:r w:rsidR="0009342A">
          <w:rPr>
            <w:noProof/>
            <w:webHidden/>
          </w:rPr>
        </w:r>
        <w:r w:rsidR="0009342A">
          <w:rPr>
            <w:noProof/>
            <w:webHidden/>
          </w:rPr>
          <w:fldChar w:fldCharType="separate"/>
        </w:r>
        <w:r w:rsidR="00AA78B7">
          <w:rPr>
            <w:noProof/>
            <w:webHidden/>
          </w:rPr>
          <w:t>5</w:t>
        </w:r>
        <w:r w:rsidR="0009342A">
          <w:rPr>
            <w:noProof/>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7" w:history="1">
        <w:r w:rsidR="00AA78B7">
          <w:rPr>
            <w:rStyle w:val="Hyperlink"/>
          </w:rPr>
          <w:t>H</w:t>
        </w:r>
        <w:r w:rsidR="00AA78B7" w:rsidRPr="00030F47">
          <w:rPr>
            <w:rStyle w:val="Hyperlink"/>
          </w:rPr>
          <w:t>ow we arrived at our new means test</w:t>
        </w:r>
        <w:r w:rsidR="00AA78B7">
          <w:rPr>
            <w:webHidden/>
          </w:rPr>
          <w:tab/>
        </w:r>
        <w:r w:rsidR="0009342A">
          <w:rPr>
            <w:webHidden/>
          </w:rPr>
          <w:fldChar w:fldCharType="begin"/>
        </w:r>
        <w:r w:rsidR="0009342A">
          <w:rPr>
            <w:webHidden/>
          </w:rPr>
          <w:instrText xml:space="preserve"> PAGEREF _Toc511214107 \h </w:instrText>
        </w:r>
        <w:r w:rsidR="0009342A">
          <w:rPr>
            <w:webHidden/>
          </w:rPr>
        </w:r>
        <w:r w:rsidR="0009342A">
          <w:rPr>
            <w:webHidden/>
          </w:rPr>
          <w:fldChar w:fldCharType="separate"/>
        </w:r>
        <w:r w:rsidR="00AA78B7">
          <w:rPr>
            <w:webHidden/>
          </w:rPr>
          <w:t>5</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8" w:history="1">
        <w:r w:rsidR="00AA78B7">
          <w:rPr>
            <w:rStyle w:val="Hyperlink"/>
          </w:rPr>
          <w:t>W</w:t>
        </w:r>
        <w:r w:rsidR="00AA78B7" w:rsidRPr="00030F47">
          <w:rPr>
            <w:rStyle w:val="Hyperlink"/>
          </w:rPr>
          <w:t>ho our changes are focused on</w:t>
        </w:r>
        <w:r w:rsidR="00AA78B7">
          <w:rPr>
            <w:webHidden/>
          </w:rPr>
          <w:tab/>
        </w:r>
        <w:r w:rsidR="0009342A">
          <w:rPr>
            <w:webHidden/>
          </w:rPr>
          <w:fldChar w:fldCharType="begin"/>
        </w:r>
        <w:r w:rsidR="0009342A">
          <w:rPr>
            <w:webHidden/>
          </w:rPr>
          <w:instrText xml:space="preserve"> PAGEREF _Toc511214108 \h </w:instrText>
        </w:r>
        <w:r w:rsidR="0009342A">
          <w:rPr>
            <w:webHidden/>
          </w:rPr>
        </w:r>
        <w:r w:rsidR="0009342A">
          <w:rPr>
            <w:webHidden/>
          </w:rPr>
          <w:fldChar w:fldCharType="separate"/>
        </w:r>
        <w:r w:rsidR="00AA78B7">
          <w:rPr>
            <w:webHidden/>
          </w:rPr>
          <w:t>5</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09" w:history="1">
        <w:r w:rsidR="00AA78B7">
          <w:rPr>
            <w:rStyle w:val="Hyperlink"/>
          </w:rPr>
          <w:t>W</w:t>
        </w:r>
        <w:r w:rsidR="00AA78B7" w:rsidRPr="00030F47">
          <w:rPr>
            <w:rStyle w:val="Hyperlink"/>
          </w:rPr>
          <w:t>e made a means test that is:</w:t>
        </w:r>
        <w:r w:rsidR="00AA78B7">
          <w:rPr>
            <w:webHidden/>
          </w:rPr>
          <w:tab/>
        </w:r>
        <w:r w:rsidR="0009342A">
          <w:rPr>
            <w:webHidden/>
          </w:rPr>
          <w:fldChar w:fldCharType="begin"/>
        </w:r>
        <w:r w:rsidR="0009342A">
          <w:rPr>
            <w:webHidden/>
          </w:rPr>
          <w:instrText xml:space="preserve"> PAGEREF _Toc511214109 \h </w:instrText>
        </w:r>
        <w:r w:rsidR="0009342A">
          <w:rPr>
            <w:webHidden/>
          </w:rPr>
        </w:r>
        <w:r w:rsidR="0009342A">
          <w:rPr>
            <w:webHidden/>
          </w:rPr>
          <w:fldChar w:fldCharType="separate"/>
        </w:r>
        <w:r w:rsidR="00AA78B7">
          <w:rPr>
            <w:webHidden/>
          </w:rPr>
          <w:t>5</w:t>
        </w:r>
        <w:r w:rsidR="0009342A">
          <w:rPr>
            <w:webHidden/>
          </w:rPr>
          <w:fldChar w:fldCharType="end"/>
        </w:r>
      </w:hyperlink>
    </w:p>
    <w:p w:rsidR="0009342A" w:rsidRDefault="00AB41DF">
      <w:pPr>
        <w:pStyle w:val="TOC1"/>
        <w:rPr>
          <w:rFonts w:asciiTheme="minorHAnsi" w:eastAsiaTheme="minorEastAsia" w:hAnsiTheme="minorHAnsi" w:cstheme="minorBidi"/>
          <w:b w:val="0"/>
          <w:noProof/>
          <w:sz w:val="22"/>
          <w:szCs w:val="22"/>
          <w:lang w:eastAsia="en-AU"/>
        </w:rPr>
      </w:pPr>
      <w:hyperlink w:anchor="_Toc511214110" w:history="1">
        <w:r w:rsidR="00AA78B7">
          <w:rPr>
            <w:rStyle w:val="Hyperlink"/>
            <w:noProof/>
          </w:rPr>
          <w:t>T</w:t>
        </w:r>
        <w:r w:rsidR="00AA78B7" w:rsidRPr="00030F47">
          <w:rPr>
            <w:rStyle w:val="Hyperlink"/>
            <w:noProof/>
          </w:rPr>
          <w:t>argeting changes to help those most disadvantaged</w:t>
        </w:r>
        <w:r w:rsidR="00AA78B7">
          <w:rPr>
            <w:noProof/>
            <w:webHidden/>
          </w:rPr>
          <w:tab/>
        </w:r>
        <w:r w:rsidR="0009342A">
          <w:rPr>
            <w:noProof/>
            <w:webHidden/>
          </w:rPr>
          <w:fldChar w:fldCharType="begin"/>
        </w:r>
        <w:r w:rsidR="0009342A">
          <w:rPr>
            <w:noProof/>
            <w:webHidden/>
          </w:rPr>
          <w:instrText xml:space="preserve"> PAGEREF _Toc511214110 \h </w:instrText>
        </w:r>
        <w:r w:rsidR="0009342A">
          <w:rPr>
            <w:noProof/>
            <w:webHidden/>
          </w:rPr>
        </w:r>
        <w:r w:rsidR="0009342A">
          <w:rPr>
            <w:noProof/>
            <w:webHidden/>
          </w:rPr>
          <w:fldChar w:fldCharType="separate"/>
        </w:r>
        <w:r w:rsidR="00AA78B7">
          <w:rPr>
            <w:noProof/>
            <w:webHidden/>
          </w:rPr>
          <w:t>6</w:t>
        </w:r>
        <w:r w:rsidR="0009342A">
          <w:rPr>
            <w:noProof/>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11" w:history="1">
        <w:r w:rsidR="00AA78B7">
          <w:rPr>
            <w:rStyle w:val="Hyperlink"/>
          </w:rPr>
          <w:t>C</w:t>
        </w:r>
        <w:r w:rsidR="00AA78B7" w:rsidRPr="00030F47">
          <w:rPr>
            <w:rStyle w:val="Hyperlink"/>
          </w:rPr>
          <w:t xml:space="preserve">ase study - </w:t>
        </w:r>
        <w:r w:rsidR="00AA78B7">
          <w:rPr>
            <w:rStyle w:val="Hyperlink"/>
          </w:rPr>
          <w:t>J</w:t>
        </w:r>
        <w:r w:rsidR="00AA78B7" w:rsidRPr="00030F47">
          <w:rPr>
            <w:rStyle w:val="Hyperlink"/>
          </w:rPr>
          <w:t>ess</w:t>
        </w:r>
        <w:r w:rsidR="00AA78B7">
          <w:rPr>
            <w:webHidden/>
          </w:rPr>
          <w:tab/>
        </w:r>
        <w:r w:rsidR="0009342A">
          <w:rPr>
            <w:webHidden/>
          </w:rPr>
          <w:fldChar w:fldCharType="begin"/>
        </w:r>
        <w:r w:rsidR="0009342A">
          <w:rPr>
            <w:webHidden/>
          </w:rPr>
          <w:instrText xml:space="preserve"> PAGEREF _Toc511214111 \h </w:instrText>
        </w:r>
        <w:r w:rsidR="0009342A">
          <w:rPr>
            <w:webHidden/>
          </w:rPr>
        </w:r>
        <w:r w:rsidR="0009342A">
          <w:rPr>
            <w:webHidden/>
          </w:rPr>
          <w:fldChar w:fldCharType="separate"/>
        </w:r>
        <w:r w:rsidR="00AA78B7">
          <w:rPr>
            <w:webHidden/>
          </w:rPr>
          <w:t>6</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12" w:history="1">
        <w:r w:rsidR="00AA78B7">
          <w:rPr>
            <w:rStyle w:val="Hyperlink"/>
          </w:rPr>
          <w:t>C</w:t>
        </w:r>
        <w:r w:rsidR="00AA78B7" w:rsidRPr="00030F47">
          <w:rPr>
            <w:rStyle w:val="Hyperlink"/>
          </w:rPr>
          <w:t xml:space="preserve">ase study – </w:t>
        </w:r>
        <w:r w:rsidR="00AA78B7">
          <w:rPr>
            <w:rStyle w:val="Hyperlink"/>
          </w:rPr>
          <w:t>A</w:t>
        </w:r>
        <w:r w:rsidR="00AA78B7" w:rsidRPr="00030F47">
          <w:rPr>
            <w:rStyle w:val="Hyperlink"/>
          </w:rPr>
          <w:t xml:space="preserve">ldo &amp; </w:t>
        </w:r>
        <w:r w:rsidR="00AA78B7">
          <w:rPr>
            <w:rStyle w:val="Hyperlink"/>
          </w:rPr>
          <w:t>L</w:t>
        </w:r>
        <w:r w:rsidR="00AA78B7" w:rsidRPr="00030F47">
          <w:rPr>
            <w:rStyle w:val="Hyperlink"/>
          </w:rPr>
          <w:t>eila</w:t>
        </w:r>
        <w:r w:rsidR="00AA78B7">
          <w:rPr>
            <w:webHidden/>
          </w:rPr>
          <w:tab/>
        </w:r>
        <w:r w:rsidR="0009342A">
          <w:rPr>
            <w:webHidden/>
          </w:rPr>
          <w:fldChar w:fldCharType="begin"/>
        </w:r>
        <w:r w:rsidR="0009342A">
          <w:rPr>
            <w:webHidden/>
          </w:rPr>
          <w:instrText xml:space="preserve"> PAGEREF _Toc511214112 \h </w:instrText>
        </w:r>
        <w:r w:rsidR="0009342A">
          <w:rPr>
            <w:webHidden/>
          </w:rPr>
        </w:r>
        <w:r w:rsidR="0009342A">
          <w:rPr>
            <w:webHidden/>
          </w:rPr>
          <w:fldChar w:fldCharType="separate"/>
        </w:r>
        <w:r w:rsidR="00AA78B7">
          <w:rPr>
            <w:webHidden/>
          </w:rPr>
          <w:t>6</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13" w:history="1">
        <w:r w:rsidR="00AA78B7">
          <w:rPr>
            <w:rStyle w:val="Hyperlink"/>
          </w:rPr>
          <w:t>C</w:t>
        </w:r>
        <w:r w:rsidR="00AA78B7" w:rsidRPr="00030F47">
          <w:rPr>
            <w:rStyle w:val="Hyperlink"/>
          </w:rPr>
          <w:t xml:space="preserve">ase study – </w:t>
        </w:r>
        <w:r w:rsidR="00AA78B7">
          <w:rPr>
            <w:rStyle w:val="Hyperlink"/>
          </w:rPr>
          <w:t>J</w:t>
        </w:r>
        <w:r w:rsidR="00AA78B7" w:rsidRPr="00030F47">
          <w:rPr>
            <w:rStyle w:val="Hyperlink"/>
          </w:rPr>
          <w:t>anelle</w:t>
        </w:r>
        <w:r w:rsidR="00AA78B7">
          <w:rPr>
            <w:webHidden/>
          </w:rPr>
          <w:tab/>
        </w:r>
        <w:r w:rsidR="0009342A">
          <w:rPr>
            <w:webHidden/>
          </w:rPr>
          <w:fldChar w:fldCharType="begin"/>
        </w:r>
        <w:r w:rsidR="0009342A">
          <w:rPr>
            <w:webHidden/>
          </w:rPr>
          <w:instrText xml:space="preserve"> PAGEREF _Toc511214113 \h </w:instrText>
        </w:r>
        <w:r w:rsidR="0009342A">
          <w:rPr>
            <w:webHidden/>
          </w:rPr>
        </w:r>
        <w:r w:rsidR="0009342A">
          <w:rPr>
            <w:webHidden/>
          </w:rPr>
          <w:fldChar w:fldCharType="separate"/>
        </w:r>
        <w:r w:rsidR="00AA78B7">
          <w:rPr>
            <w:webHidden/>
          </w:rPr>
          <w:t>7</w:t>
        </w:r>
        <w:r w:rsidR="0009342A">
          <w:rPr>
            <w:webHidden/>
          </w:rPr>
          <w:fldChar w:fldCharType="end"/>
        </w:r>
      </w:hyperlink>
    </w:p>
    <w:p w:rsidR="0009342A" w:rsidRDefault="00AB41DF">
      <w:pPr>
        <w:pStyle w:val="TOC1"/>
        <w:rPr>
          <w:rFonts w:asciiTheme="minorHAnsi" w:eastAsiaTheme="minorEastAsia" w:hAnsiTheme="minorHAnsi" w:cstheme="minorBidi"/>
          <w:b w:val="0"/>
          <w:noProof/>
          <w:sz w:val="22"/>
          <w:szCs w:val="22"/>
          <w:lang w:eastAsia="en-AU"/>
        </w:rPr>
      </w:pPr>
      <w:hyperlink w:anchor="_Toc511214114" w:history="1">
        <w:r w:rsidR="00AA78B7">
          <w:rPr>
            <w:rStyle w:val="Hyperlink"/>
            <w:noProof/>
          </w:rPr>
          <w:t>B</w:t>
        </w:r>
        <w:r w:rsidR="00AA78B7" w:rsidRPr="00030F47">
          <w:rPr>
            <w:rStyle w:val="Hyperlink"/>
            <w:noProof/>
          </w:rPr>
          <w:t>uilding a sustainable means test</w:t>
        </w:r>
        <w:r w:rsidR="00AA78B7">
          <w:rPr>
            <w:noProof/>
            <w:webHidden/>
          </w:rPr>
          <w:tab/>
        </w:r>
        <w:r w:rsidR="0009342A">
          <w:rPr>
            <w:noProof/>
            <w:webHidden/>
          </w:rPr>
          <w:fldChar w:fldCharType="begin"/>
        </w:r>
        <w:r w:rsidR="0009342A">
          <w:rPr>
            <w:noProof/>
            <w:webHidden/>
          </w:rPr>
          <w:instrText xml:space="preserve"> PAGEREF _Toc511214114 \h </w:instrText>
        </w:r>
        <w:r w:rsidR="0009342A">
          <w:rPr>
            <w:noProof/>
            <w:webHidden/>
          </w:rPr>
        </w:r>
        <w:r w:rsidR="0009342A">
          <w:rPr>
            <w:noProof/>
            <w:webHidden/>
          </w:rPr>
          <w:fldChar w:fldCharType="separate"/>
        </w:r>
        <w:r w:rsidR="00AA78B7">
          <w:rPr>
            <w:noProof/>
            <w:webHidden/>
          </w:rPr>
          <w:t>8</w:t>
        </w:r>
        <w:r w:rsidR="0009342A">
          <w:rPr>
            <w:noProof/>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15" w:history="1">
        <w:r w:rsidR="00AA78B7">
          <w:rPr>
            <w:rStyle w:val="Hyperlink"/>
          </w:rPr>
          <w:t>I</w:t>
        </w:r>
        <w:r w:rsidR="00AA78B7" w:rsidRPr="00030F47">
          <w:rPr>
            <w:rStyle w:val="Hyperlink"/>
          </w:rPr>
          <w:t>ncreasing demand on our services</w:t>
        </w:r>
        <w:r w:rsidR="00AA78B7">
          <w:rPr>
            <w:webHidden/>
          </w:rPr>
          <w:tab/>
        </w:r>
        <w:r w:rsidR="0009342A">
          <w:rPr>
            <w:webHidden/>
          </w:rPr>
          <w:fldChar w:fldCharType="begin"/>
        </w:r>
        <w:r w:rsidR="0009342A">
          <w:rPr>
            <w:webHidden/>
          </w:rPr>
          <w:instrText xml:space="preserve"> PAGEREF _Toc511214115 \h </w:instrText>
        </w:r>
        <w:r w:rsidR="0009342A">
          <w:rPr>
            <w:webHidden/>
          </w:rPr>
        </w:r>
        <w:r w:rsidR="0009342A">
          <w:rPr>
            <w:webHidden/>
          </w:rPr>
          <w:fldChar w:fldCharType="separate"/>
        </w:r>
        <w:r w:rsidR="00AA78B7">
          <w:rPr>
            <w:webHidden/>
          </w:rPr>
          <w:t>8</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16" w:history="1">
        <w:r w:rsidR="00AA78B7">
          <w:rPr>
            <w:rStyle w:val="Hyperlink"/>
          </w:rPr>
          <w:t>M</w:t>
        </w:r>
        <w:r w:rsidR="00AA78B7" w:rsidRPr="00030F47">
          <w:rPr>
            <w:rStyle w:val="Hyperlink"/>
          </w:rPr>
          <w:t>ore to be done</w:t>
        </w:r>
        <w:r w:rsidR="00AA78B7">
          <w:rPr>
            <w:webHidden/>
          </w:rPr>
          <w:tab/>
        </w:r>
        <w:r w:rsidR="0009342A">
          <w:rPr>
            <w:webHidden/>
          </w:rPr>
          <w:fldChar w:fldCharType="begin"/>
        </w:r>
        <w:r w:rsidR="0009342A">
          <w:rPr>
            <w:webHidden/>
          </w:rPr>
          <w:instrText xml:space="preserve"> PAGEREF _Toc511214116 \h </w:instrText>
        </w:r>
        <w:r w:rsidR="0009342A">
          <w:rPr>
            <w:webHidden/>
          </w:rPr>
        </w:r>
        <w:r w:rsidR="0009342A">
          <w:rPr>
            <w:webHidden/>
          </w:rPr>
          <w:fldChar w:fldCharType="separate"/>
        </w:r>
        <w:r w:rsidR="00AA78B7">
          <w:rPr>
            <w:webHidden/>
          </w:rPr>
          <w:t>8</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17" w:history="1">
        <w:r w:rsidR="00AA78B7">
          <w:rPr>
            <w:rStyle w:val="Hyperlink"/>
          </w:rPr>
          <w:t>H</w:t>
        </w:r>
        <w:r w:rsidR="00AA78B7" w:rsidRPr="00030F47">
          <w:rPr>
            <w:rStyle w:val="Hyperlink"/>
          </w:rPr>
          <w:t>ow will we achieve this?</w:t>
        </w:r>
        <w:r w:rsidR="00AA78B7">
          <w:rPr>
            <w:webHidden/>
          </w:rPr>
          <w:tab/>
        </w:r>
        <w:r w:rsidR="0009342A">
          <w:rPr>
            <w:webHidden/>
          </w:rPr>
          <w:fldChar w:fldCharType="begin"/>
        </w:r>
        <w:r w:rsidR="0009342A">
          <w:rPr>
            <w:webHidden/>
          </w:rPr>
          <w:instrText xml:space="preserve"> PAGEREF _Toc511214117 \h </w:instrText>
        </w:r>
        <w:r w:rsidR="0009342A">
          <w:rPr>
            <w:webHidden/>
          </w:rPr>
        </w:r>
        <w:r w:rsidR="0009342A">
          <w:rPr>
            <w:webHidden/>
          </w:rPr>
          <w:fldChar w:fldCharType="separate"/>
        </w:r>
        <w:r w:rsidR="00AA78B7">
          <w:rPr>
            <w:webHidden/>
          </w:rPr>
          <w:t>8</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18" w:history="1">
        <w:r w:rsidR="00AA78B7">
          <w:rPr>
            <w:rStyle w:val="Hyperlink"/>
          </w:rPr>
          <w:t>W</w:t>
        </w:r>
        <w:r w:rsidR="00AA78B7" w:rsidRPr="00030F47">
          <w:rPr>
            <w:rStyle w:val="Hyperlink"/>
          </w:rPr>
          <w:t>hat’s next?</w:t>
        </w:r>
        <w:r w:rsidR="00AA78B7">
          <w:rPr>
            <w:webHidden/>
          </w:rPr>
          <w:tab/>
        </w:r>
        <w:r w:rsidR="0009342A">
          <w:rPr>
            <w:webHidden/>
          </w:rPr>
          <w:fldChar w:fldCharType="begin"/>
        </w:r>
        <w:r w:rsidR="0009342A">
          <w:rPr>
            <w:webHidden/>
          </w:rPr>
          <w:instrText xml:space="preserve"> PAGEREF _Toc511214118 \h </w:instrText>
        </w:r>
        <w:r w:rsidR="0009342A">
          <w:rPr>
            <w:webHidden/>
          </w:rPr>
        </w:r>
        <w:r w:rsidR="0009342A">
          <w:rPr>
            <w:webHidden/>
          </w:rPr>
          <w:fldChar w:fldCharType="separate"/>
        </w:r>
        <w:r w:rsidR="00AA78B7">
          <w:rPr>
            <w:webHidden/>
          </w:rPr>
          <w:t>9</w:t>
        </w:r>
        <w:r w:rsidR="0009342A">
          <w:rPr>
            <w:webHidden/>
          </w:rPr>
          <w:fldChar w:fldCharType="end"/>
        </w:r>
      </w:hyperlink>
    </w:p>
    <w:p w:rsidR="0009342A" w:rsidRDefault="00AB41DF">
      <w:pPr>
        <w:pStyle w:val="TOC1"/>
        <w:rPr>
          <w:rFonts w:asciiTheme="minorHAnsi" w:eastAsiaTheme="minorEastAsia" w:hAnsiTheme="minorHAnsi" w:cstheme="minorBidi"/>
          <w:b w:val="0"/>
          <w:noProof/>
          <w:sz w:val="22"/>
          <w:szCs w:val="22"/>
          <w:lang w:eastAsia="en-AU"/>
        </w:rPr>
      </w:pPr>
      <w:hyperlink w:anchor="_Toc511214119" w:history="1">
        <w:r w:rsidR="00AA78B7">
          <w:rPr>
            <w:rStyle w:val="Hyperlink"/>
            <w:noProof/>
          </w:rPr>
          <w:t>A</w:t>
        </w:r>
        <w:r w:rsidR="00AA78B7" w:rsidRPr="00030F47">
          <w:rPr>
            <w:rStyle w:val="Hyperlink"/>
            <w:noProof/>
          </w:rPr>
          <w:t>ppendix 1 – upcoming changes to the means test</w:t>
        </w:r>
        <w:r w:rsidR="00AA78B7">
          <w:rPr>
            <w:noProof/>
            <w:webHidden/>
          </w:rPr>
          <w:tab/>
        </w:r>
        <w:r w:rsidR="0009342A">
          <w:rPr>
            <w:noProof/>
            <w:webHidden/>
          </w:rPr>
          <w:fldChar w:fldCharType="begin"/>
        </w:r>
        <w:r w:rsidR="0009342A">
          <w:rPr>
            <w:noProof/>
            <w:webHidden/>
          </w:rPr>
          <w:instrText xml:space="preserve"> PAGEREF _Toc511214119 \h </w:instrText>
        </w:r>
        <w:r w:rsidR="0009342A">
          <w:rPr>
            <w:noProof/>
            <w:webHidden/>
          </w:rPr>
        </w:r>
        <w:r w:rsidR="0009342A">
          <w:rPr>
            <w:noProof/>
            <w:webHidden/>
          </w:rPr>
          <w:fldChar w:fldCharType="separate"/>
        </w:r>
        <w:r w:rsidR="00AA78B7">
          <w:rPr>
            <w:noProof/>
            <w:webHidden/>
          </w:rPr>
          <w:t>9</w:t>
        </w:r>
        <w:r w:rsidR="0009342A">
          <w:rPr>
            <w:noProof/>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20" w:history="1">
        <w:r w:rsidR="00AA78B7">
          <w:rPr>
            <w:rStyle w:val="Hyperlink"/>
          </w:rPr>
          <w:t>E</w:t>
        </w:r>
        <w:r w:rsidR="00AA78B7" w:rsidRPr="00030F47">
          <w:rPr>
            <w:rStyle w:val="Hyperlink"/>
          </w:rPr>
          <w:t>xpenses and assets</w:t>
        </w:r>
        <w:r w:rsidR="00AA78B7">
          <w:rPr>
            <w:webHidden/>
          </w:rPr>
          <w:tab/>
        </w:r>
        <w:r w:rsidR="0009342A">
          <w:rPr>
            <w:webHidden/>
          </w:rPr>
          <w:fldChar w:fldCharType="begin"/>
        </w:r>
        <w:r w:rsidR="0009342A">
          <w:rPr>
            <w:webHidden/>
          </w:rPr>
          <w:instrText xml:space="preserve"> PAGEREF _Toc511214120 \h </w:instrText>
        </w:r>
        <w:r w:rsidR="0009342A">
          <w:rPr>
            <w:webHidden/>
          </w:rPr>
        </w:r>
        <w:r w:rsidR="0009342A">
          <w:rPr>
            <w:webHidden/>
          </w:rPr>
          <w:fldChar w:fldCharType="separate"/>
        </w:r>
        <w:r w:rsidR="00AA78B7">
          <w:rPr>
            <w:webHidden/>
          </w:rPr>
          <w:t>9</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21" w:history="1">
        <w:r w:rsidR="00AA78B7">
          <w:rPr>
            <w:rStyle w:val="Hyperlink"/>
          </w:rPr>
          <w:t>F</w:t>
        </w:r>
        <w:r w:rsidR="00AA78B7" w:rsidRPr="00030F47">
          <w:rPr>
            <w:rStyle w:val="Hyperlink"/>
          </w:rPr>
          <w:t>inancially associated persons and dependants</w:t>
        </w:r>
        <w:r w:rsidR="00AA78B7">
          <w:rPr>
            <w:webHidden/>
          </w:rPr>
          <w:tab/>
        </w:r>
        <w:r w:rsidR="0009342A">
          <w:rPr>
            <w:webHidden/>
          </w:rPr>
          <w:fldChar w:fldCharType="begin"/>
        </w:r>
        <w:r w:rsidR="0009342A">
          <w:rPr>
            <w:webHidden/>
          </w:rPr>
          <w:instrText xml:space="preserve"> PAGEREF _Toc511214121 \h </w:instrText>
        </w:r>
        <w:r w:rsidR="0009342A">
          <w:rPr>
            <w:webHidden/>
          </w:rPr>
        </w:r>
        <w:r w:rsidR="0009342A">
          <w:rPr>
            <w:webHidden/>
          </w:rPr>
          <w:fldChar w:fldCharType="separate"/>
        </w:r>
        <w:r w:rsidR="00AA78B7">
          <w:rPr>
            <w:webHidden/>
          </w:rPr>
          <w:t>9</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22" w:history="1">
        <w:r w:rsidR="00AA78B7">
          <w:rPr>
            <w:rStyle w:val="Hyperlink"/>
          </w:rPr>
          <w:t>C</w:t>
        </w:r>
        <w:r w:rsidR="00AA78B7" w:rsidRPr="00030F47">
          <w:rPr>
            <w:rStyle w:val="Hyperlink"/>
          </w:rPr>
          <w:t>ontributions and debts</w:t>
        </w:r>
        <w:r w:rsidR="00AA78B7">
          <w:rPr>
            <w:webHidden/>
          </w:rPr>
          <w:tab/>
        </w:r>
        <w:r w:rsidR="0009342A">
          <w:rPr>
            <w:webHidden/>
          </w:rPr>
          <w:fldChar w:fldCharType="begin"/>
        </w:r>
        <w:r w:rsidR="0009342A">
          <w:rPr>
            <w:webHidden/>
          </w:rPr>
          <w:instrText xml:space="preserve"> PAGEREF _Toc511214122 \h </w:instrText>
        </w:r>
        <w:r w:rsidR="0009342A">
          <w:rPr>
            <w:webHidden/>
          </w:rPr>
        </w:r>
        <w:r w:rsidR="0009342A">
          <w:rPr>
            <w:webHidden/>
          </w:rPr>
          <w:fldChar w:fldCharType="separate"/>
        </w:r>
        <w:r w:rsidR="00AA78B7">
          <w:rPr>
            <w:webHidden/>
          </w:rPr>
          <w:t>9</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23" w:history="1">
        <w:r w:rsidR="00AA78B7">
          <w:rPr>
            <w:rStyle w:val="Hyperlink"/>
          </w:rPr>
          <w:t>E</w:t>
        </w:r>
        <w:r w:rsidR="00AA78B7" w:rsidRPr="00030F47">
          <w:rPr>
            <w:rStyle w:val="Hyperlink"/>
          </w:rPr>
          <w:t>xemptions and waivers</w:t>
        </w:r>
        <w:r w:rsidR="00AA78B7">
          <w:rPr>
            <w:webHidden/>
          </w:rPr>
          <w:tab/>
        </w:r>
        <w:r w:rsidR="0009342A">
          <w:rPr>
            <w:webHidden/>
          </w:rPr>
          <w:fldChar w:fldCharType="begin"/>
        </w:r>
        <w:r w:rsidR="0009342A">
          <w:rPr>
            <w:webHidden/>
          </w:rPr>
          <w:instrText xml:space="preserve"> PAGEREF _Toc511214123 \h </w:instrText>
        </w:r>
        <w:r w:rsidR="0009342A">
          <w:rPr>
            <w:webHidden/>
          </w:rPr>
        </w:r>
        <w:r w:rsidR="0009342A">
          <w:rPr>
            <w:webHidden/>
          </w:rPr>
          <w:fldChar w:fldCharType="separate"/>
        </w:r>
        <w:r w:rsidR="00AA78B7">
          <w:rPr>
            <w:webHidden/>
          </w:rPr>
          <w:t>10</w:t>
        </w:r>
        <w:r w:rsidR="0009342A">
          <w:rPr>
            <w:webHidden/>
          </w:rPr>
          <w:fldChar w:fldCharType="end"/>
        </w:r>
      </w:hyperlink>
    </w:p>
    <w:p w:rsidR="0009342A" w:rsidRDefault="00AB41DF">
      <w:pPr>
        <w:pStyle w:val="TOC2"/>
        <w:rPr>
          <w:rFonts w:asciiTheme="minorHAnsi" w:eastAsiaTheme="minorEastAsia" w:hAnsiTheme="minorHAnsi" w:cstheme="minorBidi"/>
          <w:sz w:val="22"/>
          <w:szCs w:val="22"/>
          <w:lang w:eastAsia="en-AU"/>
        </w:rPr>
      </w:pPr>
      <w:hyperlink w:anchor="_Toc511214124" w:history="1">
        <w:r w:rsidR="00AA78B7">
          <w:rPr>
            <w:rStyle w:val="Hyperlink"/>
          </w:rPr>
          <w:t>G</w:t>
        </w:r>
        <w:r w:rsidR="00AA78B7" w:rsidRPr="00030F47">
          <w:rPr>
            <w:rStyle w:val="Hyperlink"/>
          </w:rPr>
          <w:t>uidance and support</w:t>
        </w:r>
        <w:r w:rsidR="00AA78B7">
          <w:rPr>
            <w:webHidden/>
          </w:rPr>
          <w:tab/>
        </w:r>
        <w:r w:rsidR="0009342A">
          <w:rPr>
            <w:webHidden/>
          </w:rPr>
          <w:fldChar w:fldCharType="begin"/>
        </w:r>
        <w:r w:rsidR="0009342A">
          <w:rPr>
            <w:webHidden/>
          </w:rPr>
          <w:instrText xml:space="preserve"> PAGEREF _Toc511214124 \h </w:instrText>
        </w:r>
        <w:r w:rsidR="0009342A">
          <w:rPr>
            <w:webHidden/>
          </w:rPr>
        </w:r>
        <w:r w:rsidR="0009342A">
          <w:rPr>
            <w:webHidden/>
          </w:rPr>
          <w:fldChar w:fldCharType="separate"/>
        </w:r>
        <w:r w:rsidR="00AA78B7">
          <w:rPr>
            <w:webHidden/>
          </w:rPr>
          <w:t>10</w:t>
        </w:r>
        <w:r w:rsidR="0009342A">
          <w:rPr>
            <w:webHidden/>
          </w:rPr>
          <w:fldChar w:fldCharType="end"/>
        </w:r>
      </w:hyperlink>
    </w:p>
    <w:p w:rsidR="00F92EA5" w:rsidRDefault="004E0688" w:rsidP="00333F26">
      <w:pPr>
        <w:pStyle w:val="TOC1"/>
      </w:pPr>
      <w:r w:rsidRPr="00037357">
        <w:fldChar w:fldCharType="end"/>
      </w:r>
    </w:p>
    <w:p w:rsidR="002B4970" w:rsidRPr="00A37C6E" w:rsidRDefault="002B4970" w:rsidP="00AA2CCE">
      <w:pPr>
        <w:rPr>
          <w:lang w:eastAsia="en-AU"/>
        </w:rPr>
        <w:sectPr w:rsidR="002B4970" w:rsidRPr="00A37C6E" w:rsidSect="007C05C3">
          <w:headerReference w:type="default" r:id="rId14"/>
          <w:footerReference w:type="default" r:id="rId15"/>
          <w:pgSz w:w="11906" w:h="16838" w:code="9"/>
          <w:pgMar w:top="1418" w:right="992" w:bottom="1134" w:left="1134" w:header="851" w:footer="284" w:gutter="0"/>
          <w:paperSrc w:first="7" w:other="7"/>
          <w:pgNumType w:fmt="lowerRoman" w:start="1"/>
          <w:cols w:space="720"/>
          <w:docGrid w:linePitch="299"/>
        </w:sectPr>
      </w:pPr>
    </w:p>
    <w:p w:rsidR="007550FB" w:rsidRPr="007550FB" w:rsidRDefault="00C752A7" w:rsidP="007F7A68">
      <w:pPr>
        <w:pStyle w:val="Heading1"/>
      </w:pPr>
      <w:bookmarkStart w:id="3" w:name="_Toc511214096"/>
      <w:r>
        <w:lastRenderedPageBreak/>
        <w:t xml:space="preserve">Executive </w:t>
      </w:r>
      <w:r w:rsidR="00AA78B7">
        <w:t>summary</w:t>
      </w:r>
      <w:bookmarkEnd w:id="3"/>
    </w:p>
    <w:p w:rsidR="00A7087F" w:rsidRDefault="00C752A7" w:rsidP="00C752A7">
      <w:r>
        <w:t>The means test review committed to working with VLA’s partners in the legal and community sectors to deliver these reforms in a collaborative and transparent way.</w:t>
      </w:r>
    </w:p>
    <w:p w:rsidR="00C752A7" w:rsidRDefault="00A1379C" w:rsidP="00C752A7">
      <w:r>
        <w:t xml:space="preserve">This report and </w:t>
      </w:r>
      <w:r w:rsidR="00C752A7">
        <w:t>actions are the result of the ideas of the legal and community sector and the experience of our clients and other people in need.</w:t>
      </w:r>
    </w:p>
    <w:p w:rsidR="00C752A7" w:rsidRDefault="00C752A7" w:rsidP="00C752A7">
      <w:r>
        <w:t>Without your expertise and engagement in this review, we would not have been able to buil</w:t>
      </w:r>
      <w:r w:rsidR="00243B90">
        <w:t>d a means test that better meets</w:t>
      </w:r>
      <w:r>
        <w:t xml:space="preserve"> the needs of the community. </w:t>
      </w:r>
    </w:p>
    <w:p w:rsidR="00771D88" w:rsidRDefault="00771D88" w:rsidP="00771D88">
      <w:pPr>
        <w:pStyle w:val="Heading2"/>
      </w:pPr>
      <w:bookmarkStart w:id="4" w:name="_Toc511214097"/>
      <w:r>
        <w:t xml:space="preserve">The </w:t>
      </w:r>
      <w:r w:rsidR="00AA78B7">
        <w:t>review’s purpose</w:t>
      </w:r>
      <w:bookmarkEnd w:id="4"/>
    </w:p>
    <w:p w:rsidR="00771D88" w:rsidRDefault="00771D88" w:rsidP="00771D88">
      <w:pPr>
        <w:pStyle w:val="ListParagraph"/>
        <w:numPr>
          <w:ilvl w:val="0"/>
          <w:numId w:val="8"/>
        </w:numPr>
        <w:ind w:left="714" w:hanging="357"/>
        <w:contextualSpacing w:val="0"/>
        <w:rPr>
          <w:lang w:eastAsia="en-AU"/>
        </w:rPr>
      </w:pPr>
      <w:r>
        <w:rPr>
          <w:lang w:eastAsia="en-AU"/>
        </w:rPr>
        <w:t>We commenced a review of our means test in 2016, for the first time in two decades</w:t>
      </w:r>
    </w:p>
    <w:p w:rsidR="00771D88" w:rsidRDefault="00771D88" w:rsidP="00771D88">
      <w:pPr>
        <w:pStyle w:val="ListParagraph"/>
        <w:numPr>
          <w:ilvl w:val="0"/>
          <w:numId w:val="8"/>
        </w:numPr>
        <w:ind w:left="714" w:hanging="357"/>
        <w:contextualSpacing w:val="0"/>
        <w:rPr>
          <w:lang w:eastAsia="en-AU"/>
        </w:rPr>
      </w:pPr>
      <w:r>
        <w:rPr>
          <w:lang w:eastAsia="en-AU"/>
        </w:rPr>
        <w:t xml:space="preserve">Our purpose was to review our </w:t>
      </w:r>
      <w:proofErr w:type="gramStart"/>
      <w:r>
        <w:rPr>
          <w:lang w:eastAsia="en-AU"/>
        </w:rPr>
        <w:t>test</w:t>
      </w:r>
      <w:proofErr w:type="gramEnd"/>
      <w:r>
        <w:rPr>
          <w:lang w:eastAsia="en-AU"/>
        </w:rPr>
        <w:t xml:space="preserve"> so we could help more people in legal need</w:t>
      </w:r>
    </w:p>
    <w:p w:rsidR="00C752A7" w:rsidRDefault="00A1379C" w:rsidP="00C752A7">
      <w:pPr>
        <w:pStyle w:val="ListParagraph"/>
        <w:numPr>
          <w:ilvl w:val="0"/>
          <w:numId w:val="8"/>
        </w:numPr>
        <w:ind w:left="714" w:hanging="357"/>
        <w:contextualSpacing w:val="0"/>
        <w:rPr>
          <w:lang w:eastAsia="en-AU"/>
        </w:rPr>
      </w:pPr>
      <w:r>
        <w:rPr>
          <w:lang w:eastAsia="en-AU"/>
        </w:rPr>
        <w:t>We developed 43</w:t>
      </w:r>
      <w:r w:rsidR="00771D88">
        <w:rPr>
          <w:lang w:eastAsia="en-AU"/>
        </w:rPr>
        <w:t xml:space="preserve"> changes to our test that will help the test become fairer and more accessible</w:t>
      </w:r>
      <w:r w:rsidR="0009342A">
        <w:rPr>
          <w:lang w:eastAsia="en-AU"/>
        </w:rPr>
        <w:t>.</w:t>
      </w:r>
    </w:p>
    <w:p w:rsidR="00A1379C" w:rsidRDefault="00A1379C" w:rsidP="00C752A7">
      <w:pPr>
        <w:pStyle w:val="ListParagraph"/>
        <w:numPr>
          <w:ilvl w:val="0"/>
          <w:numId w:val="8"/>
        </w:numPr>
        <w:ind w:left="714" w:hanging="357"/>
        <w:contextualSpacing w:val="0"/>
        <w:rPr>
          <w:lang w:eastAsia="en-AU"/>
        </w:rPr>
      </w:pPr>
      <w:r>
        <w:rPr>
          <w:lang w:eastAsia="en-AU"/>
        </w:rPr>
        <w:t>13 of those changes will be coming into effect first.</w:t>
      </w:r>
    </w:p>
    <w:p w:rsidR="00AA78B7" w:rsidRDefault="00AA78B7">
      <w:pPr>
        <w:spacing w:after="0" w:line="240" w:lineRule="auto"/>
      </w:pPr>
      <w:r>
        <w:br w:type="page"/>
      </w:r>
    </w:p>
    <w:p w:rsidR="00C752A7" w:rsidRDefault="00C752A7" w:rsidP="00C752A7">
      <w:pPr>
        <w:pStyle w:val="Heading1"/>
      </w:pPr>
      <w:bookmarkStart w:id="5" w:name="_Toc511214098"/>
      <w:r>
        <w:lastRenderedPageBreak/>
        <w:t>Shaping the Futur</w:t>
      </w:r>
      <w:r w:rsidR="00AA78B7">
        <w:t>e of legal assistanc</w:t>
      </w:r>
      <w:r>
        <w:t>e</w:t>
      </w:r>
      <w:bookmarkEnd w:id="5"/>
    </w:p>
    <w:p w:rsidR="00C752A7" w:rsidRDefault="00C752A7" w:rsidP="00C752A7">
      <w:pPr>
        <w:pStyle w:val="Heading2"/>
      </w:pPr>
      <w:bookmarkStart w:id="6" w:name="_Toc511214099"/>
      <w:r>
        <w:t>Who we are</w:t>
      </w:r>
      <w:bookmarkEnd w:id="6"/>
    </w:p>
    <w:p w:rsidR="00C752A7" w:rsidRDefault="00C752A7" w:rsidP="00150489">
      <w:pPr>
        <w:pStyle w:val="ListParagraph"/>
        <w:numPr>
          <w:ilvl w:val="0"/>
          <w:numId w:val="5"/>
        </w:numPr>
        <w:ind w:left="714" w:hanging="357"/>
        <w:contextualSpacing w:val="0"/>
        <w:rPr>
          <w:lang w:eastAsia="en-AU"/>
        </w:rPr>
      </w:pPr>
      <w:r>
        <w:rPr>
          <w:lang w:eastAsia="en-AU"/>
        </w:rPr>
        <w:t>Access to publicly funded legal assistance is an essential element of a fair and accessible justice system</w:t>
      </w:r>
    </w:p>
    <w:p w:rsidR="00C752A7" w:rsidRDefault="00C752A7" w:rsidP="00150489">
      <w:pPr>
        <w:pStyle w:val="ListParagraph"/>
        <w:numPr>
          <w:ilvl w:val="0"/>
          <w:numId w:val="5"/>
        </w:numPr>
        <w:ind w:left="714" w:hanging="357"/>
        <w:contextualSpacing w:val="0"/>
        <w:rPr>
          <w:lang w:eastAsia="en-AU"/>
        </w:rPr>
      </w:pPr>
      <w:r>
        <w:rPr>
          <w:lang w:eastAsia="en-AU"/>
        </w:rPr>
        <w:t>Victoria Legal Aid provides grants of legal assistance to people with certain legal problems</w:t>
      </w:r>
    </w:p>
    <w:p w:rsidR="00C752A7" w:rsidRDefault="00C752A7" w:rsidP="00150489">
      <w:pPr>
        <w:pStyle w:val="ListParagraph"/>
        <w:numPr>
          <w:ilvl w:val="0"/>
          <w:numId w:val="5"/>
        </w:numPr>
        <w:ind w:left="714" w:hanging="357"/>
        <w:contextualSpacing w:val="0"/>
        <w:rPr>
          <w:lang w:eastAsia="en-AU"/>
        </w:rPr>
      </w:pPr>
      <w:r>
        <w:rPr>
          <w:lang w:eastAsia="en-AU"/>
        </w:rPr>
        <w:t>The means test is a measure we use to decide if someone qualifies for one of these grants</w:t>
      </w:r>
    </w:p>
    <w:p w:rsidR="00C752A7" w:rsidRDefault="00C752A7" w:rsidP="00C752A7">
      <w:pPr>
        <w:pStyle w:val="Heading2"/>
      </w:pPr>
      <w:bookmarkStart w:id="7" w:name="_Toc511214100"/>
      <w:r>
        <w:t>Without a lawyer, access to justice is harder</w:t>
      </w:r>
      <w:bookmarkEnd w:id="7"/>
    </w:p>
    <w:p w:rsidR="00C752A7" w:rsidRDefault="00C752A7" w:rsidP="00C752A7">
      <w:pPr>
        <w:rPr>
          <w:lang w:eastAsia="en-AU"/>
        </w:rPr>
      </w:pPr>
      <w:r>
        <w:rPr>
          <w:lang w:eastAsia="en-AU"/>
        </w:rPr>
        <w:t>Not being able to access timely legal assistance can lead to:</w:t>
      </w:r>
    </w:p>
    <w:p w:rsidR="00C752A7" w:rsidRDefault="00C752A7" w:rsidP="00150489">
      <w:pPr>
        <w:pStyle w:val="ListParagraph"/>
        <w:numPr>
          <w:ilvl w:val="0"/>
          <w:numId w:val="6"/>
        </w:numPr>
        <w:ind w:left="714" w:hanging="357"/>
        <w:contextualSpacing w:val="0"/>
        <w:rPr>
          <w:lang w:eastAsia="en-AU"/>
        </w:rPr>
      </w:pPr>
      <w:r>
        <w:rPr>
          <w:lang w:eastAsia="en-AU"/>
        </w:rPr>
        <w:t>More self-represented litigants, leading to a justice system that faces increasing delays and costs</w:t>
      </w:r>
    </w:p>
    <w:p w:rsidR="00C752A7" w:rsidRDefault="00C752A7" w:rsidP="00150489">
      <w:pPr>
        <w:pStyle w:val="ListParagraph"/>
        <w:numPr>
          <w:ilvl w:val="0"/>
          <w:numId w:val="6"/>
        </w:numPr>
        <w:ind w:left="714" w:hanging="357"/>
        <w:contextualSpacing w:val="0"/>
        <w:rPr>
          <w:lang w:eastAsia="en-AU"/>
        </w:rPr>
      </w:pPr>
      <w:r>
        <w:rPr>
          <w:lang w:eastAsia="en-AU"/>
        </w:rPr>
        <w:t>Litigants being less satisfied in the outcome of their legal matter</w:t>
      </w:r>
    </w:p>
    <w:p w:rsidR="00C752A7" w:rsidRDefault="00C752A7" w:rsidP="00150489">
      <w:pPr>
        <w:pStyle w:val="ListParagraph"/>
        <w:numPr>
          <w:ilvl w:val="0"/>
          <w:numId w:val="6"/>
        </w:numPr>
        <w:ind w:left="714" w:hanging="357"/>
        <w:contextualSpacing w:val="0"/>
        <w:rPr>
          <w:lang w:eastAsia="en-AU"/>
        </w:rPr>
      </w:pPr>
      <w:r>
        <w:rPr>
          <w:lang w:eastAsia="en-AU"/>
        </w:rPr>
        <w:t>Legal problems escalating and resulting in a higher change of reoffending</w:t>
      </w:r>
    </w:p>
    <w:p w:rsidR="00C752A7" w:rsidRDefault="00C752A7" w:rsidP="00150489">
      <w:pPr>
        <w:pStyle w:val="ListParagraph"/>
        <w:numPr>
          <w:ilvl w:val="0"/>
          <w:numId w:val="6"/>
        </w:numPr>
        <w:ind w:left="714" w:hanging="357"/>
        <w:contextualSpacing w:val="0"/>
        <w:rPr>
          <w:lang w:eastAsia="en-AU"/>
        </w:rPr>
      </w:pPr>
      <w:r>
        <w:rPr>
          <w:lang w:eastAsia="en-AU"/>
        </w:rPr>
        <w:t>Community safety being compromised</w:t>
      </w:r>
    </w:p>
    <w:p w:rsidR="00C752A7" w:rsidRDefault="00C752A7" w:rsidP="00C752A7">
      <w:pPr>
        <w:pStyle w:val="Heading2"/>
      </w:pPr>
      <w:bookmarkStart w:id="8" w:name="_Toc511214101"/>
      <w:r>
        <w:t>Since our means test was developed, the way we live now has changed</w:t>
      </w:r>
      <w:bookmarkEnd w:id="8"/>
    </w:p>
    <w:p w:rsidR="00C752A7" w:rsidRDefault="00C752A7" w:rsidP="00150489">
      <w:pPr>
        <w:pStyle w:val="ListParagraph"/>
        <w:numPr>
          <w:ilvl w:val="0"/>
          <w:numId w:val="7"/>
        </w:numPr>
        <w:ind w:hanging="357"/>
        <w:contextualSpacing w:val="0"/>
        <w:rPr>
          <w:lang w:eastAsia="en-AU"/>
        </w:rPr>
      </w:pPr>
      <w:r>
        <w:rPr>
          <w:lang w:eastAsia="en-AU"/>
        </w:rPr>
        <w:t>Household liabilities and average household disposable income have not increased at the same rate</w:t>
      </w:r>
    </w:p>
    <w:p w:rsidR="00C752A7" w:rsidRDefault="00C752A7" w:rsidP="00150489">
      <w:pPr>
        <w:pStyle w:val="ListParagraph"/>
        <w:numPr>
          <w:ilvl w:val="1"/>
          <w:numId w:val="7"/>
        </w:numPr>
        <w:ind w:hanging="357"/>
        <w:contextualSpacing w:val="0"/>
        <w:rPr>
          <w:lang w:eastAsia="en-AU"/>
        </w:rPr>
      </w:pPr>
      <w:r>
        <w:rPr>
          <w:lang w:eastAsia="en-AU"/>
        </w:rPr>
        <w:t>In 1988, the average person in Australia had debt that was 64% of the amount of a person’s disposable income</w:t>
      </w:r>
    </w:p>
    <w:p w:rsidR="00C752A7" w:rsidRDefault="00C752A7" w:rsidP="00150489">
      <w:pPr>
        <w:pStyle w:val="ListParagraph"/>
        <w:numPr>
          <w:ilvl w:val="1"/>
          <w:numId w:val="7"/>
        </w:numPr>
        <w:ind w:hanging="357"/>
        <w:contextualSpacing w:val="0"/>
        <w:rPr>
          <w:lang w:eastAsia="en-AU"/>
        </w:rPr>
      </w:pPr>
      <w:r>
        <w:rPr>
          <w:lang w:eastAsia="en-AU"/>
        </w:rPr>
        <w:t>In 2017, debt has now ballooned to 185%</w:t>
      </w:r>
    </w:p>
    <w:p w:rsidR="00C752A7" w:rsidRDefault="00C752A7" w:rsidP="00150489">
      <w:pPr>
        <w:pStyle w:val="ListParagraph"/>
        <w:numPr>
          <w:ilvl w:val="0"/>
          <w:numId w:val="7"/>
        </w:numPr>
        <w:ind w:hanging="357"/>
        <w:contextualSpacing w:val="0"/>
        <w:rPr>
          <w:lang w:eastAsia="en-AU"/>
        </w:rPr>
      </w:pPr>
      <w:r>
        <w:rPr>
          <w:lang w:eastAsia="en-AU"/>
        </w:rPr>
        <w:t>Annual increase in cost of living since 1984</w:t>
      </w:r>
    </w:p>
    <w:p w:rsidR="00C752A7" w:rsidRDefault="00C752A7" w:rsidP="00150489">
      <w:pPr>
        <w:pStyle w:val="ListParagraph"/>
        <w:numPr>
          <w:ilvl w:val="1"/>
          <w:numId w:val="7"/>
        </w:numPr>
        <w:ind w:hanging="357"/>
        <w:contextualSpacing w:val="0"/>
        <w:rPr>
          <w:lang w:eastAsia="en-AU"/>
        </w:rPr>
      </w:pPr>
      <w:r>
        <w:rPr>
          <w:lang w:eastAsia="en-AU"/>
        </w:rPr>
        <w:t>Income has gone up by 4.4%</w:t>
      </w:r>
    </w:p>
    <w:p w:rsidR="00C752A7" w:rsidRDefault="00243B90" w:rsidP="00150489">
      <w:pPr>
        <w:pStyle w:val="ListParagraph"/>
        <w:numPr>
          <w:ilvl w:val="1"/>
          <w:numId w:val="7"/>
        </w:numPr>
        <w:ind w:hanging="357"/>
        <w:contextualSpacing w:val="0"/>
        <w:rPr>
          <w:lang w:eastAsia="en-AU"/>
        </w:rPr>
      </w:pPr>
      <w:r>
        <w:rPr>
          <w:lang w:eastAsia="en-AU"/>
        </w:rPr>
        <w:t>Bread has g</w:t>
      </w:r>
      <w:r w:rsidR="00C752A7">
        <w:rPr>
          <w:lang w:eastAsia="en-AU"/>
        </w:rPr>
        <w:t>one up by 4.8%</w:t>
      </w:r>
    </w:p>
    <w:p w:rsidR="00C752A7" w:rsidRDefault="00C752A7" w:rsidP="00150489">
      <w:pPr>
        <w:pStyle w:val="ListParagraph"/>
        <w:numPr>
          <w:ilvl w:val="1"/>
          <w:numId w:val="7"/>
        </w:numPr>
        <w:ind w:hanging="357"/>
        <w:contextualSpacing w:val="0"/>
        <w:rPr>
          <w:lang w:eastAsia="en-AU"/>
        </w:rPr>
      </w:pPr>
      <w:r>
        <w:rPr>
          <w:lang w:eastAsia="en-AU"/>
        </w:rPr>
        <w:t>Urban transport has gone up by 5.1%</w:t>
      </w:r>
    </w:p>
    <w:p w:rsidR="00C752A7" w:rsidRDefault="00243B90" w:rsidP="00150489">
      <w:pPr>
        <w:pStyle w:val="ListParagraph"/>
        <w:numPr>
          <w:ilvl w:val="1"/>
          <w:numId w:val="7"/>
        </w:numPr>
        <w:ind w:hanging="357"/>
        <w:contextualSpacing w:val="0"/>
        <w:rPr>
          <w:lang w:eastAsia="en-AU"/>
        </w:rPr>
      </w:pPr>
      <w:r>
        <w:rPr>
          <w:lang w:eastAsia="en-AU"/>
        </w:rPr>
        <w:t>Medical/Hospital fees have g</w:t>
      </w:r>
      <w:r w:rsidR="00C752A7">
        <w:rPr>
          <w:lang w:eastAsia="en-AU"/>
        </w:rPr>
        <w:t>one up by 7.2%</w:t>
      </w:r>
    </w:p>
    <w:p w:rsidR="00C752A7" w:rsidRDefault="00C752A7" w:rsidP="00150489">
      <w:pPr>
        <w:pStyle w:val="ListParagraph"/>
        <w:numPr>
          <w:ilvl w:val="0"/>
          <w:numId w:val="7"/>
        </w:numPr>
        <w:ind w:hanging="357"/>
        <w:contextualSpacing w:val="0"/>
        <w:rPr>
          <w:lang w:eastAsia="en-AU"/>
        </w:rPr>
      </w:pPr>
      <w:r>
        <w:rPr>
          <w:lang w:eastAsia="en-AU"/>
        </w:rPr>
        <w:t>Households renting from a private landlord also increase</w:t>
      </w:r>
      <w:r w:rsidR="00243B90">
        <w:rPr>
          <w:lang w:eastAsia="en-AU"/>
        </w:rPr>
        <w:t>d</w:t>
      </w:r>
    </w:p>
    <w:p w:rsidR="00C752A7" w:rsidRDefault="00C752A7" w:rsidP="00150489">
      <w:pPr>
        <w:pStyle w:val="ListParagraph"/>
        <w:numPr>
          <w:ilvl w:val="1"/>
          <w:numId w:val="7"/>
        </w:numPr>
        <w:ind w:hanging="357"/>
        <w:contextualSpacing w:val="0"/>
        <w:rPr>
          <w:lang w:eastAsia="en-AU"/>
        </w:rPr>
      </w:pPr>
      <w:r>
        <w:rPr>
          <w:lang w:eastAsia="en-AU"/>
        </w:rPr>
        <w:t>In 1995-96 this was at a rate of 19%</w:t>
      </w:r>
    </w:p>
    <w:p w:rsidR="00C752A7" w:rsidRDefault="00243B90" w:rsidP="00150489">
      <w:pPr>
        <w:pStyle w:val="ListParagraph"/>
        <w:numPr>
          <w:ilvl w:val="1"/>
          <w:numId w:val="7"/>
        </w:numPr>
        <w:ind w:hanging="357"/>
        <w:contextualSpacing w:val="0"/>
        <w:rPr>
          <w:lang w:eastAsia="en-AU"/>
        </w:rPr>
      </w:pPr>
      <w:r>
        <w:rPr>
          <w:lang w:eastAsia="en-AU"/>
        </w:rPr>
        <w:t>In 2015-16 the rate was</w:t>
      </w:r>
      <w:r w:rsidR="00C752A7">
        <w:rPr>
          <w:lang w:eastAsia="en-AU"/>
        </w:rPr>
        <w:t xml:space="preserve"> 25%</w:t>
      </w:r>
    </w:p>
    <w:p w:rsidR="00AA78B7" w:rsidRDefault="00AA78B7">
      <w:pPr>
        <w:spacing w:after="0" w:line="240" w:lineRule="auto"/>
        <w:rPr>
          <w:rFonts w:cs="Arial"/>
          <w:b/>
          <w:bCs/>
          <w:color w:val="971A4B"/>
          <w:kern w:val="32"/>
          <w:sz w:val="32"/>
          <w:szCs w:val="32"/>
          <w:lang w:eastAsia="en-AU"/>
        </w:rPr>
      </w:pPr>
      <w:bookmarkStart w:id="9" w:name="_Toc511214102"/>
      <w:r>
        <w:br w:type="page"/>
      </w:r>
    </w:p>
    <w:p w:rsidR="00C752A7" w:rsidRDefault="00C752A7" w:rsidP="00C752A7">
      <w:pPr>
        <w:pStyle w:val="Heading1"/>
      </w:pPr>
      <w:r>
        <w:lastRenderedPageBreak/>
        <w:t xml:space="preserve">Making the </w:t>
      </w:r>
      <w:r w:rsidR="00AA78B7">
        <w:t>means test bett</w:t>
      </w:r>
      <w:r>
        <w:t>er</w:t>
      </w:r>
      <w:bookmarkEnd w:id="9"/>
    </w:p>
    <w:p w:rsidR="00C752A7" w:rsidRDefault="00C752A7" w:rsidP="00C752A7">
      <w:pPr>
        <w:pStyle w:val="Heading2"/>
      </w:pPr>
      <w:bookmarkStart w:id="10" w:name="_Toc511214103"/>
      <w:r>
        <w:t>Deciding who can get legal assistance because there are limited funds</w:t>
      </w:r>
      <w:bookmarkEnd w:id="10"/>
    </w:p>
    <w:p w:rsidR="00C752A7" w:rsidRDefault="00C752A7" w:rsidP="00C752A7">
      <w:pPr>
        <w:rPr>
          <w:lang w:eastAsia="en-AU"/>
        </w:rPr>
      </w:pPr>
      <w:r>
        <w:rPr>
          <w:lang w:eastAsia="en-AU"/>
        </w:rPr>
        <w:t xml:space="preserve">We wanted to </w:t>
      </w:r>
      <w:proofErr w:type="gramStart"/>
      <w:r>
        <w:rPr>
          <w:lang w:eastAsia="en-AU"/>
        </w:rPr>
        <w:t>take into account</w:t>
      </w:r>
      <w:proofErr w:type="gramEnd"/>
      <w:r>
        <w:rPr>
          <w:lang w:eastAsia="en-AU"/>
        </w:rPr>
        <w:t xml:space="preserve"> the experiences of people who are missing out on legal assistance.</w:t>
      </w:r>
    </w:p>
    <w:p w:rsidR="00C752A7" w:rsidRDefault="00C752A7" w:rsidP="00C752A7">
      <w:pPr>
        <w:rPr>
          <w:lang w:eastAsia="en-AU"/>
        </w:rPr>
      </w:pPr>
      <w:r>
        <w:rPr>
          <w:lang w:eastAsia="en-AU"/>
        </w:rPr>
        <w:t xml:space="preserve">We wanted to create a test </w:t>
      </w:r>
      <w:r w:rsidR="008E2418">
        <w:rPr>
          <w:lang w:eastAsia="en-AU"/>
        </w:rPr>
        <w:t>that centred the experiences of its users. This meant finding out what the consequences of missing out on legal assistance were.</w:t>
      </w:r>
    </w:p>
    <w:p w:rsidR="008E2418" w:rsidRDefault="008E2418" w:rsidP="00C752A7">
      <w:pPr>
        <w:rPr>
          <w:lang w:eastAsia="en-AU"/>
        </w:rPr>
      </w:pPr>
      <w:r>
        <w:rPr>
          <w:lang w:eastAsia="en-AU"/>
        </w:rPr>
        <w:t xml:space="preserve">Our goal was to create a revised means test that is simple to understand, efficient to administer and financially sustainable. </w:t>
      </w:r>
    </w:p>
    <w:p w:rsidR="008E2418" w:rsidRDefault="008E2418" w:rsidP="00C752A7">
      <w:pPr>
        <w:rPr>
          <w:lang w:eastAsia="en-AU"/>
        </w:rPr>
      </w:pPr>
      <w:r>
        <w:rPr>
          <w:lang w:eastAsia="en-AU"/>
        </w:rPr>
        <w:t>We haven’t been able to achieve all of this – and will not be able to achieve it all without help.</w:t>
      </w:r>
    </w:p>
    <w:p w:rsidR="008E2418" w:rsidRDefault="008E2418" w:rsidP="008E2418">
      <w:pPr>
        <w:pStyle w:val="Heading2"/>
      </w:pPr>
      <w:bookmarkStart w:id="11" w:name="_Toc511214104"/>
      <w:r>
        <w:t>Who we spoke to</w:t>
      </w:r>
      <w:bookmarkEnd w:id="11"/>
    </w:p>
    <w:p w:rsidR="008E2418" w:rsidRDefault="008E2418" w:rsidP="008E2418">
      <w:pPr>
        <w:rPr>
          <w:lang w:eastAsia="en-AU"/>
        </w:rPr>
      </w:pPr>
      <w:r>
        <w:rPr>
          <w:lang w:eastAsia="en-AU"/>
        </w:rPr>
        <w:t xml:space="preserve">People who told us they hope to </w:t>
      </w:r>
      <w:r w:rsidR="00944341">
        <w:rPr>
          <w:lang w:eastAsia="en-AU"/>
        </w:rPr>
        <w:t xml:space="preserve">see a real difference made to what </w:t>
      </w:r>
      <w:proofErr w:type="gramStart"/>
      <w:r w:rsidR="00944341">
        <w:rPr>
          <w:lang w:eastAsia="en-AU"/>
        </w:rPr>
        <w:t>is considered to be</w:t>
      </w:r>
      <w:proofErr w:type="gramEnd"/>
      <w:r w:rsidR="00944341">
        <w:rPr>
          <w:lang w:eastAsia="en-AU"/>
        </w:rPr>
        <w:t xml:space="preserve"> an outdated means of determining eligibility.</w:t>
      </w:r>
    </w:p>
    <w:p w:rsidR="00944341" w:rsidRDefault="00944341" w:rsidP="008E2418">
      <w:pPr>
        <w:rPr>
          <w:lang w:eastAsia="en-AU"/>
        </w:rPr>
      </w:pPr>
      <w:r>
        <w:rPr>
          <w:lang w:eastAsia="en-AU"/>
        </w:rPr>
        <w:t>We received over 1,000 contributions from a range of groups, including:</w:t>
      </w:r>
    </w:p>
    <w:p w:rsidR="00944341" w:rsidRDefault="00944341" w:rsidP="00150489">
      <w:pPr>
        <w:pStyle w:val="ListParagraph"/>
        <w:numPr>
          <w:ilvl w:val="0"/>
          <w:numId w:val="9"/>
        </w:numPr>
        <w:ind w:hanging="357"/>
        <w:contextualSpacing w:val="0"/>
        <w:rPr>
          <w:lang w:eastAsia="en-AU"/>
        </w:rPr>
      </w:pPr>
      <w:r>
        <w:rPr>
          <w:lang w:eastAsia="en-AU"/>
        </w:rPr>
        <w:t>Social service organisations including:</w:t>
      </w:r>
    </w:p>
    <w:p w:rsidR="00944341" w:rsidRDefault="00944341" w:rsidP="00150489">
      <w:pPr>
        <w:pStyle w:val="ListParagraph"/>
        <w:numPr>
          <w:ilvl w:val="1"/>
          <w:numId w:val="9"/>
        </w:numPr>
        <w:ind w:hanging="357"/>
        <w:contextualSpacing w:val="0"/>
        <w:rPr>
          <w:lang w:eastAsia="en-AU"/>
        </w:rPr>
      </w:pPr>
      <w:r>
        <w:rPr>
          <w:lang w:eastAsia="en-AU"/>
        </w:rPr>
        <w:t>Victorian Council of Social Services</w:t>
      </w:r>
    </w:p>
    <w:p w:rsidR="00944341" w:rsidRDefault="00944341" w:rsidP="00150489">
      <w:pPr>
        <w:pStyle w:val="ListParagraph"/>
        <w:numPr>
          <w:ilvl w:val="1"/>
          <w:numId w:val="9"/>
        </w:numPr>
        <w:ind w:hanging="357"/>
        <w:contextualSpacing w:val="0"/>
        <w:rPr>
          <w:lang w:eastAsia="en-AU"/>
        </w:rPr>
      </w:pPr>
      <w:r>
        <w:rPr>
          <w:lang w:eastAsia="en-AU"/>
        </w:rPr>
        <w:t>Jesuit Social Services</w:t>
      </w:r>
    </w:p>
    <w:p w:rsidR="00944341" w:rsidRDefault="00944341" w:rsidP="00150489">
      <w:pPr>
        <w:pStyle w:val="ListParagraph"/>
        <w:numPr>
          <w:ilvl w:val="1"/>
          <w:numId w:val="9"/>
        </w:numPr>
        <w:ind w:hanging="357"/>
        <w:contextualSpacing w:val="0"/>
        <w:rPr>
          <w:lang w:eastAsia="en-AU"/>
        </w:rPr>
      </w:pPr>
      <w:r>
        <w:rPr>
          <w:lang w:eastAsia="en-AU"/>
        </w:rPr>
        <w:t>Homeless Persons Legal Clinic</w:t>
      </w:r>
    </w:p>
    <w:p w:rsidR="00944341" w:rsidRDefault="00944341" w:rsidP="00150489">
      <w:pPr>
        <w:pStyle w:val="ListParagraph"/>
        <w:numPr>
          <w:ilvl w:val="0"/>
          <w:numId w:val="9"/>
        </w:numPr>
        <w:ind w:hanging="357"/>
        <w:contextualSpacing w:val="0"/>
        <w:rPr>
          <w:lang w:eastAsia="en-AU"/>
        </w:rPr>
      </w:pPr>
      <w:r>
        <w:rPr>
          <w:lang w:eastAsia="en-AU"/>
        </w:rPr>
        <w:t>People who have missed out on legal assistance, as well as the general community</w:t>
      </w:r>
    </w:p>
    <w:p w:rsidR="00944341" w:rsidRDefault="00944341" w:rsidP="00150489">
      <w:pPr>
        <w:pStyle w:val="ListParagraph"/>
        <w:numPr>
          <w:ilvl w:val="0"/>
          <w:numId w:val="9"/>
        </w:numPr>
        <w:ind w:hanging="357"/>
        <w:contextualSpacing w:val="0"/>
        <w:rPr>
          <w:lang w:eastAsia="en-AU"/>
        </w:rPr>
      </w:pPr>
      <w:r>
        <w:rPr>
          <w:lang w:eastAsia="en-AU"/>
        </w:rPr>
        <w:t>Community legal centres including:</w:t>
      </w:r>
    </w:p>
    <w:p w:rsidR="00944341" w:rsidRDefault="00944341" w:rsidP="00150489">
      <w:pPr>
        <w:pStyle w:val="ListParagraph"/>
        <w:numPr>
          <w:ilvl w:val="1"/>
          <w:numId w:val="9"/>
        </w:numPr>
        <w:ind w:hanging="357"/>
        <w:contextualSpacing w:val="0"/>
        <w:rPr>
          <w:lang w:eastAsia="en-AU"/>
        </w:rPr>
      </w:pPr>
      <w:r>
        <w:rPr>
          <w:lang w:eastAsia="en-AU"/>
        </w:rPr>
        <w:t>CommUnity Plus</w:t>
      </w:r>
    </w:p>
    <w:p w:rsidR="00944341" w:rsidRDefault="00944341" w:rsidP="00150489">
      <w:pPr>
        <w:pStyle w:val="ListParagraph"/>
        <w:numPr>
          <w:ilvl w:val="1"/>
          <w:numId w:val="9"/>
        </w:numPr>
        <w:ind w:hanging="357"/>
        <w:contextualSpacing w:val="0"/>
        <w:rPr>
          <w:lang w:eastAsia="en-AU"/>
        </w:rPr>
      </w:pPr>
      <w:r>
        <w:rPr>
          <w:lang w:eastAsia="en-AU"/>
        </w:rPr>
        <w:t>Inner Melbourne Community Legal</w:t>
      </w:r>
    </w:p>
    <w:p w:rsidR="00944341" w:rsidRDefault="00944341" w:rsidP="00150489">
      <w:pPr>
        <w:pStyle w:val="ListParagraph"/>
        <w:numPr>
          <w:ilvl w:val="1"/>
          <w:numId w:val="9"/>
        </w:numPr>
        <w:ind w:hanging="357"/>
        <w:contextualSpacing w:val="0"/>
        <w:rPr>
          <w:lang w:eastAsia="en-AU"/>
        </w:rPr>
      </w:pPr>
      <w:proofErr w:type="spellStart"/>
      <w:r>
        <w:rPr>
          <w:lang w:eastAsia="en-AU"/>
        </w:rPr>
        <w:t>Djirra</w:t>
      </w:r>
      <w:proofErr w:type="spellEnd"/>
      <w:r>
        <w:rPr>
          <w:lang w:eastAsia="en-AU"/>
        </w:rPr>
        <w:t xml:space="preserve"> (formerly Aboriginal Family Violence Prevention and Legal Service)</w:t>
      </w:r>
    </w:p>
    <w:p w:rsidR="00944341" w:rsidRDefault="00944341" w:rsidP="00150489">
      <w:pPr>
        <w:pStyle w:val="ListParagraph"/>
        <w:numPr>
          <w:ilvl w:val="0"/>
          <w:numId w:val="9"/>
        </w:numPr>
        <w:ind w:hanging="357"/>
        <w:contextualSpacing w:val="0"/>
        <w:rPr>
          <w:lang w:eastAsia="en-AU"/>
        </w:rPr>
      </w:pPr>
      <w:r>
        <w:rPr>
          <w:lang w:eastAsia="en-AU"/>
        </w:rPr>
        <w:t>The legal profession including:</w:t>
      </w:r>
    </w:p>
    <w:p w:rsidR="00944341" w:rsidRDefault="00944341" w:rsidP="00150489">
      <w:pPr>
        <w:pStyle w:val="ListParagraph"/>
        <w:numPr>
          <w:ilvl w:val="1"/>
          <w:numId w:val="9"/>
        </w:numPr>
        <w:ind w:hanging="357"/>
        <w:contextualSpacing w:val="0"/>
        <w:rPr>
          <w:lang w:eastAsia="en-AU"/>
        </w:rPr>
      </w:pPr>
      <w:r>
        <w:rPr>
          <w:lang w:eastAsia="en-AU"/>
        </w:rPr>
        <w:t>Law Institute of Victoria</w:t>
      </w:r>
    </w:p>
    <w:p w:rsidR="00944341" w:rsidRDefault="00944341" w:rsidP="00150489">
      <w:pPr>
        <w:pStyle w:val="ListParagraph"/>
        <w:numPr>
          <w:ilvl w:val="1"/>
          <w:numId w:val="9"/>
        </w:numPr>
        <w:ind w:hanging="357"/>
        <w:contextualSpacing w:val="0"/>
        <w:rPr>
          <w:lang w:eastAsia="en-AU"/>
        </w:rPr>
      </w:pPr>
      <w:r>
        <w:rPr>
          <w:lang w:eastAsia="en-AU"/>
        </w:rPr>
        <w:t>Supreme Court</w:t>
      </w:r>
    </w:p>
    <w:p w:rsidR="00944341" w:rsidRDefault="00944341" w:rsidP="00150489">
      <w:pPr>
        <w:pStyle w:val="ListParagraph"/>
        <w:numPr>
          <w:ilvl w:val="1"/>
          <w:numId w:val="9"/>
        </w:numPr>
        <w:ind w:hanging="357"/>
        <w:contextualSpacing w:val="0"/>
        <w:rPr>
          <w:lang w:eastAsia="en-AU"/>
        </w:rPr>
      </w:pPr>
      <w:r>
        <w:rPr>
          <w:lang w:eastAsia="en-AU"/>
        </w:rPr>
        <w:t>Many private practitioners</w:t>
      </w:r>
    </w:p>
    <w:p w:rsidR="00944341" w:rsidRDefault="00944341" w:rsidP="00944341">
      <w:pPr>
        <w:pStyle w:val="Heading2"/>
      </w:pPr>
      <w:bookmarkStart w:id="12" w:name="_Toc511214105"/>
      <w:r>
        <w:t>What we learnt</w:t>
      </w:r>
      <w:bookmarkEnd w:id="12"/>
    </w:p>
    <w:p w:rsidR="00944341" w:rsidRDefault="00944341" w:rsidP="00944341">
      <w:pPr>
        <w:rPr>
          <w:lang w:eastAsia="en-AU"/>
        </w:rPr>
      </w:pPr>
      <w:r>
        <w:rPr>
          <w:lang w:eastAsia="en-AU"/>
        </w:rPr>
        <w:t>Through consultation over the past 12 months, we now know that:</w:t>
      </w:r>
    </w:p>
    <w:p w:rsidR="00F67BB1" w:rsidRPr="00944341" w:rsidRDefault="00F67BB1" w:rsidP="006437B0">
      <w:pPr>
        <w:pStyle w:val="ListParagraph"/>
        <w:numPr>
          <w:ilvl w:val="0"/>
          <w:numId w:val="10"/>
        </w:numPr>
        <w:ind w:left="714" w:hanging="357"/>
        <w:contextualSpacing w:val="0"/>
        <w:rPr>
          <w:lang w:eastAsia="en-AU"/>
        </w:rPr>
      </w:pPr>
      <w:r w:rsidRPr="00944341">
        <w:rPr>
          <w:iCs/>
          <w:lang w:eastAsia="en-AU"/>
        </w:rPr>
        <w:t>the cost of living (including debt) has increased since our means test was last updated. Income and benefits have not kept pace with the increased cost of living</w:t>
      </w:r>
    </w:p>
    <w:p w:rsidR="00F67BB1" w:rsidRPr="00944341" w:rsidRDefault="00F67BB1" w:rsidP="006437B0">
      <w:pPr>
        <w:pStyle w:val="ListParagraph"/>
        <w:numPr>
          <w:ilvl w:val="0"/>
          <w:numId w:val="10"/>
        </w:numPr>
        <w:ind w:left="714" w:hanging="357"/>
        <w:contextualSpacing w:val="0"/>
        <w:rPr>
          <w:lang w:eastAsia="en-AU"/>
        </w:rPr>
      </w:pPr>
      <w:r w:rsidRPr="00944341">
        <w:rPr>
          <w:iCs/>
          <w:lang w:val="en-US" w:eastAsia="en-AU"/>
        </w:rPr>
        <w:t xml:space="preserve">people use all of their savings to get help for their legal problem, leaving them at increased risk during an emergency </w:t>
      </w:r>
    </w:p>
    <w:p w:rsidR="00F67BB1" w:rsidRPr="00944341" w:rsidRDefault="00F67BB1" w:rsidP="006437B0">
      <w:pPr>
        <w:pStyle w:val="ListParagraph"/>
        <w:numPr>
          <w:ilvl w:val="0"/>
          <w:numId w:val="10"/>
        </w:numPr>
        <w:ind w:left="714" w:hanging="357"/>
        <w:contextualSpacing w:val="0"/>
        <w:rPr>
          <w:lang w:eastAsia="en-AU"/>
        </w:rPr>
      </w:pPr>
      <w:r w:rsidRPr="00944341">
        <w:rPr>
          <w:iCs/>
          <w:lang w:eastAsia="en-AU"/>
        </w:rPr>
        <w:t>our means test does not account for a wide range of essential living expenses and does not reflect a person’s true ability to pay privately for a lawyer</w:t>
      </w:r>
    </w:p>
    <w:p w:rsidR="00F67BB1" w:rsidRPr="00944341" w:rsidRDefault="00F67BB1" w:rsidP="006437B0">
      <w:pPr>
        <w:pStyle w:val="ListParagraph"/>
        <w:numPr>
          <w:ilvl w:val="0"/>
          <w:numId w:val="10"/>
        </w:numPr>
        <w:ind w:left="714" w:hanging="357"/>
        <w:contextualSpacing w:val="0"/>
        <w:rPr>
          <w:lang w:eastAsia="en-AU"/>
        </w:rPr>
      </w:pPr>
      <w:r w:rsidRPr="00944341">
        <w:rPr>
          <w:iCs/>
          <w:lang w:eastAsia="en-AU"/>
        </w:rPr>
        <w:t xml:space="preserve">we are not transparent around the decisions we make and what factors are </w:t>
      </w:r>
      <w:proofErr w:type="gramStart"/>
      <w:r w:rsidRPr="00944341">
        <w:rPr>
          <w:iCs/>
          <w:lang w:eastAsia="en-AU"/>
        </w:rPr>
        <w:t>taken into account</w:t>
      </w:r>
      <w:proofErr w:type="gramEnd"/>
      <w:r w:rsidRPr="00944341">
        <w:rPr>
          <w:iCs/>
          <w:lang w:eastAsia="en-AU"/>
        </w:rPr>
        <w:t xml:space="preserve"> when assessing a person’s financial means</w:t>
      </w:r>
    </w:p>
    <w:p w:rsidR="00F67BB1" w:rsidRPr="00944341" w:rsidRDefault="00F67BB1" w:rsidP="006437B0">
      <w:pPr>
        <w:pStyle w:val="ListParagraph"/>
        <w:numPr>
          <w:ilvl w:val="0"/>
          <w:numId w:val="10"/>
        </w:numPr>
        <w:ind w:left="714" w:hanging="357"/>
        <w:contextualSpacing w:val="0"/>
        <w:rPr>
          <w:lang w:eastAsia="en-AU"/>
        </w:rPr>
      </w:pPr>
      <w:r w:rsidRPr="00944341">
        <w:rPr>
          <w:iCs/>
          <w:lang w:eastAsia="en-AU"/>
        </w:rPr>
        <w:lastRenderedPageBreak/>
        <w:t>contributions are often applied in situations where they are unlikely to be recouped, placing unnecessary pressure on people receiving a grant of legal assistance while creating an administrative burden on VLA</w:t>
      </w:r>
    </w:p>
    <w:p w:rsidR="00F67BB1" w:rsidRPr="00944341" w:rsidRDefault="00F67BB1" w:rsidP="006437B0">
      <w:pPr>
        <w:pStyle w:val="ListParagraph"/>
        <w:numPr>
          <w:ilvl w:val="0"/>
          <w:numId w:val="10"/>
        </w:numPr>
        <w:ind w:left="714" w:hanging="357"/>
        <w:contextualSpacing w:val="0"/>
        <w:rPr>
          <w:lang w:eastAsia="en-AU"/>
        </w:rPr>
      </w:pPr>
      <w:r w:rsidRPr="00944341">
        <w:rPr>
          <w:iCs/>
          <w:lang w:eastAsia="en-AU"/>
        </w:rPr>
        <w:t>elements of our means test are difficult to understand, especially documentary proof of means requirements and when a person can ask for VLA to exercise discretion</w:t>
      </w:r>
    </w:p>
    <w:p w:rsidR="00AA78B7" w:rsidRDefault="00AA78B7">
      <w:pPr>
        <w:spacing w:after="0" w:line="240" w:lineRule="auto"/>
        <w:rPr>
          <w:rFonts w:cs="Arial"/>
          <w:b/>
          <w:bCs/>
          <w:color w:val="971A4B"/>
          <w:kern w:val="32"/>
          <w:sz w:val="32"/>
          <w:szCs w:val="32"/>
          <w:lang w:eastAsia="en-AU"/>
        </w:rPr>
      </w:pPr>
      <w:bookmarkStart w:id="13" w:name="_Toc511214106"/>
      <w:r>
        <w:br w:type="page"/>
      </w:r>
    </w:p>
    <w:p w:rsidR="00944341" w:rsidRDefault="00944341" w:rsidP="00944341">
      <w:pPr>
        <w:pStyle w:val="Heading1"/>
      </w:pPr>
      <w:r>
        <w:lastRenderedPageBreak/>
        <w:t xml:space="preserve">Evolution of our </w:t>
      </w:r>
      <w:r w:rsidR="00AA78B7">
        <w:t>recommendations</w:t>
      </w:r>
      <w:bookmarkEnd w:id="13"/>
    </w:p>
    <w:p w:rsidR="00944341" w:rsidRDefault="00944341" w:rsidP="00944341">
      <w:pPr>
        <w:pStyle w:val="Heading2"/>
      </w:pPr>
      <w:bookmarkStart w:id="14" w:name="_Toc511214107"/>
      <w:r>
        <w:t>How we arrived at our new means test</w:t>
      </w:r>
      <w:bookmarkEnd w:id="14"/>
    </w:p>
    <w:p w:rsidR="00944341" w:rsidRDefault="00944341" w:rsidP="00944341">
      <w:pPr>
        <w:rPr>
          <w:lang w:eastAsia="en-AU"/>
        </w:rPr>
      </w:pPr>
      <w:r>
        <w:rPr>
          <w:lang w:eastAsia="en-AU"/>
        </w:rPr>
        <w:t>VLA developed our changes to the means test through the following process:</w:t>
      </w:r>
    </w:p>
    <w:p w:rsidR="00944341" w:rsidRDefault="00944341" w:rsidP="006437B0">
      <w:pPr>
        <w:pStyle w:val="ListParagraph"/>
        <w:numPr>
          <w:ilvl w:val="0"/>
          <w:numId w:val="11"/>
        </w:numPr>
        <w:ind w:hanging="357"/>
        <w:contextualSpacing w:val="0"/>
        <w:rPr>
          <w:lang w:eastAsia="en-AU"/>
        </w:rPr>
      </w:pPr>
      <w:r>
        <w:rPr>
          <w:lang w:eastAsia="en-AU"/>
        </w:rPr>
        <w:t>Release of a consultation paper</w:t>
      </w:r>
    </w:p>
    <w:p w:rsidR="00944341" w:rsidRDefault="00944341" w:rsidP="006437B0">
      <w:pPr>
        <w:pStyle w:val="ListParagraph"/>
        <w:numPr>
          <w:ilvl w:val="1"/>
          <w:numId w:val="11"/>
        </w:numPr>
        <w:ind w:hanging="357"/>
        <w:contextualSpacing w:val="0"/>
        <w:rPr>
          <w:lang w:eastAsia="en-AU"/>
        </w:rPr>
      </w:pPr>
      <w:r>
        <w:rPr>
          <w:lang w:eastAsia="en-AU"/>
        </w:rPr>
        <w:t>Consultation</w:t>
      </w:r>
    </w:p>
    <w:p w:rsidR="00944341" w:rsidRDefault="00944341" w:rsidP="006437B0">
      <w:pPr>
        <w:pStyle w:val="ListParagraph"/>
        <w:numPr>
          <w:ilvl w:val="1"/>
          <w:numId w:val="11"/>
        </w:numPr>
        <w:ind w:hanging="357"/>
        <w:contextualSpacing w:val="0"/>
        <w:rPr>
          <w:lang w:eastAsia="en-AU"/>
        </w:rPr>
      </w:pPr>
      <w:r>
        <w:rPr>
          <w:lang w:eastAsia="en-AU"/>
        </w:rPr>
        <w:t>Roundtables</w:t>
      </w:r>
    </w:p>
    <w:p w:rsidR="00944341" w:rsidRDefault="00944341" w:rsidP="006437B0">
      <w:pPr>
        <w:pStyle w:val="ListParagraph"/>
        <w:numPr>
          <w:ilvl w:val="1"/>
          <w:numId w:val="11"/>
        </w:numPr>
        <w:ind w:hanging="357"/>
        <w:contextualSpacing w:val="0"/>
        <w:rPr>
          <w:lang w:eastAsia="en-AU"/>
        </w:rPr>
      </w:pPr>
      <w:r>
        <w:rPr>
          <w:lang w:eastAsia="en-AU"/>
        </w:rPr>
        <w:t>Research</w:t>
      </w:r>
    </w:p>
    <w:p w:rsidR="00944341" w:rsidRDefault="00944341" w:rsidP="006437B0">
      <w:pPr>
        <w:pStyle w:val="ListParagraph"/>
        <w:numPr>
          <w:ilvl w:val="1"/>
          <w:numId w:val="11"/>
        </w:numPr>
        <w:ind w:hanging="357"/>
        <w:contextualSpacing w:val="0"/>
        <w:rPr>
          <w:lang w:eastAsia="en-AU"/>
        </w:rPr>
      </w:pPr>
      <w:r>
        <w:rPr>
          <w:lang w:eastAsia="en-AU"/>
        </w:rPr>
        <w:t>Meetings</w:t>
      </w:r>
    </w:p>
    <w:p w:rsidR="00944341" w:rsidRDefault="00944341" w:rsidP="006437B0">
      <w:pPr>
        <w:pStyle w:val="ListParagraph"/>
        <w:numPr>
          <w:ilvl w:val="0"/>
          <w:numId w:val="11"/>
        </w:numPr>
        <w:ind w:hanging="357"/>
        <w:contextualSpacing w:val="0"/>
        <w:rPr>
          <w:lang w:eastAsia="en-AU"/>
        </w:rPr>
      </w:pPr>
      <w:r>
        <w:rPr>
          <w:lang w:eastAsia="en-AU"/>
        </w:rPr>
        <w:t>Release of options paper</w:t>
      </w:r>
    </w:p>
    <w:p w:rsidR="00944341" w:rsidRDefault="00944341" w:rsidP="006437B0">
      <w:pPr>
        <w:pStyle w:val="ListParagraph"/>
        <w:numPr>
          <w:ilvl w:val="1"/>
          <w:numId w:val="11"/>
        </w:numPr>
        <w:ind w:hanging="357"/>
        <w:contextualSpacing w:val="0"/>
        <w:rPr>
          <w:lang w:eastAsia="en-AU"/>
        </w:rPr>
      </w:pPr>
      <w:r>
        <w:rPr>
          <w:lang w:eastAsia="en-AU"/>
        </w:rPr>
        <w:t>Further consultation</w:t>
      </w:r>
    </w:p>
    <w:p w:rsidR="00944341" w:rsidRDefault="00944341" w:rsidP="006437B0">
      <w:pPr>
        <w:pStyle w:val="ListParagraph"/>
        <w:numPr>
          <w:ilvl w:val="0"/>
          <w:numId w:val="11"/>
        </w:numPr>
        <w:ind w:hanging="357"/>
        <w:contextualSpacing w:val="0"/>
        <w:rPr>
          <w:lang w:eastAsia="en-AU"/>
        </w:rPr>
      </w:pPr>
      <w:r>
        <w:rPr>
          <w:lang w:eastAsia="en-AU"/>
        </w:rPr>
        <w:t>Development of Recommendations</w:t>
      </w:r>
    </w:p>
    <w:p w:rsidR="00944341" w:rsidRDefault="00944341" w:rsidP="006437B0">
      <w:pPr>
        <w:pStyle w:val="ListParagraph"/>
        <w:numPr>
          <w:ilvl w:val="1"/>
          <w:numId w:val="11"/>
        </w:numPr>
        <w:ind w:hanging="357"/>
        <w:contextualSpacing w:val="0"/>
        <w:rPr>
          <w:lang w:eastAsia="en-AU"/>
        </w:rPr>
      </w:pPr>
      <w:r>
        <w:rPr>
          <w:lang w:eastAsia="en-AU"/>
        </w:rPr>
        <w:t xml:space="preserve">Approval by VLA Board of Directors </w:t>
      </w:r>
    </w:p>
    <w:p w:rsidR="00944341" w:rsidRDefault="00944341" w:rsidP="00944341">
      <w:pPr>
        <w:pStyle w:val="Heading2"/>
      </w:pPr>
      <w:bookmarkStart w:id="15" w:name="_Toc511214108"/>
      <w:r>
        <w:t>Who our changes are focused on</w:t>
      </w:r>
      <w:bookmarkEnd w:id="15"/>
    </w:p>
    <w:p w:rsidR="00944341" w:rsidRDefault="00944341" w:rsidP="00944341">
      <w:pPr>
        <w:rPr>
          <w:lang w:eastAsia="en-AU"/>
        </w:rPr>
      </w:pPr>
      <w:r>
        <w:rPr>
          <w:lang w:eastAsia="en-AU"/>
        </w:rPr>
        <w:t>The means test recommendations focus on two groups of people.</w:t>
      </w:r>
    </w:p>
    <w:p w:rsidR="00944341" w:rsidRDefault="00944341" w:rsidP="00944341">
      <w:pPr>
        <w:rPr>
          <w:lang w:eastAsia="en-AU"/>
        </w:rPr>
      </w:pPr>
      <w:r>
        <w:rPr>
          <w:lang w:eastAsia="en-AU"/>
        </w:rPr>
        <w:t>The VLA Board has approved changes that affect the first group:</w:t>
      </w:r>
    </w:p>
    <w:p w:rsidR="00944341" w:rsidRDefault="00944341" w:rsidP="006437B0">
      <w:pPr>
        <w:pStyle w:val="ListParagraph"/>
        <w:numPr>
          <w:ilvl w:val="0"/>
          <w:numId w:val="12"/>
        </w:numPr>
        <w:ind w:left="714" w:hanging="357"/>
        <w:contextualSpacing w:val="0"/>
        <w:rPr>
          <w:lang w:eastAsia="en-AU"/>
        </w:rPr>
      </w:pPr>
      <w:r>
        <w:rPr>
          <w:lang w:eastAsia="en-AU"/>
        </w:rPr>
        <w:t xml:space="preserve">The people who </w:t>
      </w:r>
      <w:r>
        <w:rPr>
          <w:b/>
          <w:lang w:eastAsia="en-AU"/>
        </w:rPr>
        <w:t xml:space="preserve">used </w:t>
      </w:r>
      <w:r>
        <w:rPr>
          <w:lang w:eastAsia="en-AU"/>
        </w:rPr>
        <w:t>to be our clients: our means test hasn’t kept up to date with existing cost of living measures. This means that people who have previously always been eligible for assistance are now missing out.</w:t>
      </w:r>
    </w:p>
    <w:p w:rsidR="00944341" w:rsidRDefault="00944341" w:rsidP="006437B0">
      <w:pPr>
        <w:pStyle w:val="ListParagraph"/>
        <w:numPr>
          <w:ilvl w:val="0"/>
          <w:numId w:val="12"/>
        </w:numPr>
        <w:ind w:left="714" w:hanging="357"/>
        <w:contextualSpacing w:val="0"/>
        <w:rPr>
          <w:lang w:eastAsia="en-AU"/>
        </w:rPr>
      </w:pPr>
      <w:r>
        <w:rPr>
          <w:lang w:eastAsia="en-AU"/>
        </w:rPr>
        <w:t>The people who</w:t>
      </w:r>
      <w:r>
        <w:rPr>
          <w:b/>
        </w:rPr>
        <w:t xml:space="preserve"> should </w:t>
      </w:r>
      <w:r>
        <w:t xml:space="preserve">be our clients: there are marginalised groups of people who satisfy our priority client </w:t>
      </w:r>
      <w:proofErr w:type="gramStart"/>
      <w:r>
        <w:t>framework, but</w:t>
      </w:r>
      <w:proofErr w:type="gramEnd"/>
      <w:r>
        <w:t xml:space="preserve"> are still not eligible for a grant of legal assistance. We can’t action these changes without additional government funding.</w:t>
      </w:r>
    </w:p>
    <w:p w:rsidR="00944341" w:rsidRDefault="00944341" w:rsidP="00944341">
      <w:pPr>
        <w:pStyle w:val="Heading2"/>
      </w:pPr>
      <w:bookmarkStart w:id="16" w:name="_Toc511214109"/>
      <w:r>
        <w:t>We made a means test that is:</w:t>
      </w:r>
      <w:bookmarkEnd w:id="16"/>
    </w:p>
    <w:p w:rsidR="00944341" w:rsidRDefault="00944341" w:rsidP="00944341">
      <w:pPr>
        <w:rPr>
          <w:lang w:eastAsia="en-AU"/>
        </w:rPr>
      </w:pPr>
      <w:r>
        <w:rPr>
          <w:b/>
          <w:lang w:eastAsia="en-AU"/>
        </w:rPr>
        <w:t xml:space="preserve">Simpler – </w:t>
      </w:r>
      <w:r>
        <w:rPr>
          <w:lang w:eastAsia="en-AU"/>
        </w:rPr>
        <w:t>by rewriting our test so that everyone can understand how it works</w:t>
      </w:r>
    </w:p>
    <w:p w:rsidR="00944341" w:rsidRDefault="00944341" w:rsidP="00944341">
      <w:pPr>
        <w:rPr>
          <w:lang w:eastAsia="en-AU"/>
        </w:rPr>
      </w:pPr>
      <w:r>
        <w:rPr>
          <w:b/>
          <w:lang w:eastAsia="en-AU"/>
        </w:rPr>
        <w:t xml:space="preserve">More transparent – </w:t>
      </w:r>
      <w:r>
        <w:rPr>
          <w:lang w:eastAsia="en-AU"/>
        </w:rPr>
        <w:t>by publishing more written guidance on how we assess applications for legal assistance</w:t>
      </w:r>
    </w:p>
    <w:p w:rsidR="00944341" w:rsidRDefault="00944341" w:rsidP="00944341">
      <w:pPr>
        <w:rPr>
          <w:lang w:eastAsia="en-AU"/>
        </w:rPr>
      </w:pPr>
      <w:r>
        <w:rPr>
          <w:b/>
          <w:lang w:eastAsia="en-AU"/>
        </w:rPr>
        <w:t xml:space="preserve">More accessible – </w:t>
      </w:r>
      <w:r>
        <w:rPr>
          <w:lang w:eastAsia="en-AU"/>
        </w:rPr>
        <w:t>by providing training to non-legal organisations that our clients are likely to be in contact with</w:t>
      </w:r>
    </w:p>
    <w:p w:rsidR="00AA78B7" w:rsidRDefault="00AA78B7">
      <w:pPr>
        <w:spacing w:after="0" w:line="240" w:lineRule="auto"/>
        <w:rPr>
          <w:rFonts w:cs="Arial"/>
          <w:b/>
          <w:bCs/>
          <w:color w:val="971A4B"/>
          <w:kern w:val="32"/>
          <w:sz w:val="32"/>
          <w:szCs w:val="32"/>
          <w:lang w:eastAsia="en-AU"/>
        </w:rPr>
      </w:pPr>
      <w:bookmarkStart w:id="17" w:name="_Toc511214110"/>
      <w:r>
        <w:br w:type="page"/>
      </w:r>
    </w:p>
    <w:p w:rsidR="00944341" w:rsidRDefault="00944341" w:rsidP="00944341">
      <w:pPr>
        <w:pStyle w:val="Heading1"/>
      </w:pPr>
      <w:r>
        <w:lastRenderedPageBreak/>
        <w:t xml:space="preserve">Targeting </w:t>
      </w:r>
      <w:r w:rsidR="00AA78B7">
        <w:t>changes to help those most disadvantaged</w:t>
      </w:r>
      <w:bookmarkEnd w:id="17"/>
    </w:p>
    <w:p w:rsidR="00944341" w:rsidRDefault="00944341" w:rsidP="00944341">
      <w:pPr>
        <w:pStyle w:val="Heading2"/>
      </w:pPr>
      <w:bookmarkStart w:id="18" w:name="_Toc511214111"/>
      <w:r>
        <w:t xml:space="preserve">Case </w:t>
      </w:r>
      <w:r w:rsidR="00AA78B7">
        <w:t xml:space="preserve">study </w:t>
      </w:r>
      <w:r>
        <w:t>- Jess</w:t>
      </w:r>
      <w:bookmarkEnd w:id="18"/>
    </w:p>
    <w:p w:rsidR="00944341" w:rsidRDefault="00944341" w:rsidP="00944341">
      <w:pPr>
        <w:rPr>
          <w:b/>
          <w:lang w:eastAsia="en-AU"/>
        </w:rPr>
      </w:pPr>
      <w:r>
        <w:rPr>
          <w:b/>
          <w:lang w:eastAsia="en-AU"/>
        </w:rPr>
        <w:t>Under our old means test…</w:t>
      </w:r>
    </w:p>
    <w:p w:rsidR="00944341" w:rsidRDefault="00944341" w:rsidP="00AA3E24">
      <w:pPr>
        <w:pStyle w:val="ListParagraph"/>
        <w:numPr>
          <w:ilvl w:val="0"/>
          <w:numId w:val="13"/>
        </w:numPr>
        <w:ind w:left="714" w:hanging="357"/>
        <w:contextualSpacing w:val="0"/>
        <w:rPr>
          <w:lang w:eastAsia="en-AU"/>
        </w:rPr>
      </w:pPr>
      <w:r>
        <w:rPr>
          <w:lang w:eastAsia="en-AU"/>
        </w:rPr>
        <w:t>Jess is a victim of family violence</w:t>
      </w:r>
    </w:p>
    <w:p w:rsidR="00944341" w:rsidRDefault="00944341" w:rsidP="00AA3E24">
      <w:pPr>
        <w:pStyle w:val="ListParagraph"/>
        <w:numPr>
          <w:ilvl w:val="0"/>
          <w:numId w:val="13"/>
        </w:numPr>
        <w:ind w:left="714" w:hanging="357"/>
        <w:contextualSpacing w:val="0"/>
        <w:rPr>
          <w:lang w:eastAsia="en-AU"/>
        </w:rPr>
      </w:pPr>
      <w:r>
        <w:rPr>
          <w:lang w:eastAsia="en-AU"/>
        </w:rPr>
        <w:t>Jess would need to provide us with documents showing her income, bank accounts and other assets</w:t>
      </w:r>
    </w:p>
    <w:p w:rsidR="00944341" w:rsidRDefault="00944341" w:rsidP="00AA3E24">
      <w:pPr>
        <w:pStyle w:val="ListParagraph"/>
        <w:numPr>
          <w:ilvl w:val="0"/>
          <w:numId w:val="13"/>
        </w:numPr>
        <w:ind w:left="714" w:hanging="357"/>
        <w:contextualSpacing w:val="0"/>
        <w:rPr>
          <w:lang w:eastAsia="en-AU"/>
        </w:rPr>
      </w:pPr>
      <w:r>
        <w:rPr>
          <w:lang w:eastAsia="en-AU"/>
        </w:rPr>
        <w:t>We ask about assets owned by, and controlled by, Jess’ husband</w:t>
      </w:r>
    </w:p>
    <w:p w:rsidR="00944341" w:rsidRDefault="00944341" w:rsidP="00AA3E24">
      <w:pPr>
        <w:pStyle w:val="ListParagraph"/>
        <w:numPr>
          <w:ilvl w:val="0"/>
          <w:numId w:val="13"/>
        </w:numPr>
        <w:ind w:left="714" w:hanging="357"/>
        <w:contextualSpacing w:val="0"/>
        <w:rPr>
          <w:lang w:eastAsia="en-AU"/>
        </w:rPr>
      </w:pPr>
      <w:r>
        <w:rPr>
          <w:lang w:eastAsia="en-AU"/>
        </w:rPr>
        <w:t>Jess has no knowledge of the details of the property</w:t>
      </w:r>
    </w:p>
    <w:p w:rsidR="00944341" w:rsidRDefault="00944341" w:rsidP="00AA3E24">
      <w:pPr>
        <w:pStyle w:val="ListParagraph"/>
        <w:numPr>
          <w:ilvl w:val="0"/>
          <w:numId w:val="13"/>
        </w:numPr>
        <w:ind w:left="714" w:hanging="357"/>
        <w:contextualSpacing w:val="0"/>
        <w:rPr>
          <w:lang w:eastAsia="en-AU"/>
        </w:rPr>
      </w:pPr>
      <w:r>
        <w:rPr>
          <w:lang w:eastAsia="en-AU"/>
        </w:rPr>
        <w:t>Jess fears declaring an interest in the property will put her safety at risk</w:t>
      </w:r>
    </w:p>
    <w:p w:rsidR="00944341" w:rsidRDefault="00944341" w:rsidP="00AA3E24">
      <w:pPr>
        <w:pStyle w:val="ListParagraph"/>
        <w:numPr>
          <w:ilvl w:val="0"/>
          <w:numId w:val="13"/>
        </w:numPr>
        <w:ind w:left="714" w:hanging="357"/>
        <w:contextualSpacing w:val="0"/>
        <w:rPr>
          <w:lang w:eastAsia="en-AU"/>
        </w:rPr>
      </w:pPr>
      <w:r>
        <w:rPr>
          <w:lang w:eastAsia="en-AU"/>
        </w:rPr>
        <w:t>Jess continues to be a victim of family violence</w:t>
      </w:r>
    </w:p>
    <w:p w:rsidR="00944341" w:rsidRDefault="00944341" w:rsidP="00944341">
      <w:pPr>
        <w:rPr>
          <w:b/>
          <w:lang w:eastAsia="en-AU"/>
        </w:rPr>
      </w:pPr>
      <w:r>
        <w:rPr>
          <w:b/>
          <w:lang w:eastAsia="en-AU"/>
        </w:rPr>
        <w:t>Under our new means test…</w:t>
      </w:r>
    </w:p>
    <w:p w:rsidR="00944341" w:rsidRPr="00944341" w:rsidRDefault="00944341" w:rsidP="00AA3E24">
      <w:pPr>
        <w:pStyle w:val="ListParagraph"/>
        <w:numPr>
          <w:ilvl w:val="0"/>
          <w:numId w:val="14"/>
        </w:numPr>
        <w:ind w:left="714" w:hanging="357"/>
        <w:contextualSpacing w:val="0"/>
        <w:rPr>
          <w:b/>
          <w:lang w:eastAsia="en-AU"/>
        </w:rPr>
      </w:pPr>
      <w:r>
        <w:rPr>
          <w:lang w:eastAsia="en-AU"/>
        </w:rPr>
        <w:t>Jess will only need to tell us how much she is earning and how much money is in her bank account</w:t>
      </w:r>
    </w:p>
    <w:p w:rsidR="00944341" w:rsidRPr="00944341" w:rsidRDefault="00944341" w:rsidP="00AA3E24">
      <w:pPr>
        <w:pStyle w:val="ListParagraph"/>
        <w:numPr>
          <w:ilvl w:val="0"/>
          <w:numId w:val="14"/>
        </w:numPr>
        <w:ind w:left="714" w:hanging="357"/>
        <w:contextualSpacing w:val="0"/>
        <w:rPr>
          <w:b/>
          <w:lang w:eastAsia="en-AU"/>
        </w:rPr>
      </w:pPr>
      <w:r>
        <w:rPr>
          <w:lang w:eastAsia="en-AU"/>
        </w:rPr>
        <w:t>She will not need to give us pay slips, bank statements or evidence of ownership of assets</w:t>
      </w:r>
    </w:p>
    <w:p w:rsidR="00944341" w:rsidRPr="00944341" w:rsidRDefault="00944341" w:rsidP="00AA3E24">
      <w:pPr>
        <w:pStyle w:val="ListParagraph"/>
        <w:numPr>
          <w:ilvl w:val="0"/>
          <w:numId w:val="14"/>
        </w:numPr>
        <w:ind w:left="714" w:hanging="357"/>
        <w:contextualSpacing w:val="0"/>
        <w:rPr>
          <w:b/>
          <w:lang w:eastAsia="en-AU"/>
        </w:rPr>
      </w:pPr>
      <w:r>
        <w:rPr>
          <w:lang w:eastAsia="en-AU"/>
        </w:rPr>
        <w:t>This will make the process of apply for help a little bit easier for Jess and other applicants like her</w:t>
      </w:r>
      <w:r w:rsidR="00110BF6">
        <w:rPr>
          <w:lang w:eastAsia="en-AU"/>
        </w:rPr>
        <w:t xml:space="preserve"> who are going through a crisis</w:t>
      </w:r>
    </w:p>
    <w:p w:rsidR="00B17B87" w:rsidRDefault="00B17B87" w:rsidP="00B17B87">
      <w:pPr>
        <w:pStyle w:val="Heading2"/>
      </w:pPr>
      <w:bookmarkStart w:id="19" w:name="_Toc511214113"/>
      <w:r>
        <w:t xml:space="preserve">Case </w:t>
      </w:r>
      <w:r w:rsidR="00AA78B7">
        <w:t xml:space="preserve">study </w:t>
      </w:r>
      <w:r>
        <w:t>– Janelle</w:t>
      </w:r>
      <w:bookmarkEnd w:id="19"/>
    </w:p>
    <w:p w:rsidR="00B17B87" w:rsidRDefault="00B17B87" w:rsidP="00B17B87">
      <w:pPr>
        <w:rPr>
          <w:lang w:eastAsia="en-AU"/>
        </w:rPr>
      </w:pPr>
      <w:r>
        <w:rPr>
          <w:lang w:eastAsia="en-AU"/>
        </w:rPr>
        <w:t>Janelle is 21 and was renting a flat with her boyfriend and their son, Samuel, until they broke up. She and Samuel move back home to live with her parents temporarily while she saves up to live on her own. Janelle has applied for a grant of legal assistance for family law proceedings relating to the custody of Samuel.</w:t>
      </w:r>
    </w:p>
    <w:p w:rsidR="00B17B87" w:rsidRDefault="00B17B87" w:rsidP="00B17B87">
      <w:pPr>
        <w:rPr>
          <w:b/>
          <w:lang w:eastAsia="en-AU"/>
        </w:rPr>
      </w:pPr>
      <w:r>
        <w:rPr>
          <w:b/>
          <w:lang w:eastAsia="en-AU"/>
        </w:rPr>
        <w:t>Under our old means test</w:t>
      </w:r>
    </w:p>
    <w:p w:rsidR="00B17B87" w:rsidRDefault="00B17B87" w:rsidP="00B17B87">
      <w:pPr>
        <w:rPr>
          <w:lang w:eastAsia="en-AU"/>
        </w:rPr>
      </w:pPr>
      <w:r>
        <w:rPr>
          <w:lang w:eastAsia="en-AU"/>
        </w:rPr>
        <w:t xml:space="preserve">We would ask for the financial information of Janelle’s parents. As they both work, we would expect them to pay for her legal fees and she would not be eligible for legal assistance. </w:t>
      </w:r>
    </w:p>
    <w:p w:rsidR="00B17B87" w:rsidRDefault="00B17B87" w:rsidP="00B17B87">
      <w:pPr>
        <w:rPr>
          <w:b/>
          <w:lang w:eastAsia="en-AU"/>
        </w:rPr>
      </w:pPr>
      <w:r>
        <w:rPr>
          <w:b/>
          <w:lang w:eastAsia="en-AU"/>
        </w:rPr>
        <w:t>Under our new means test</w:t>
      </w:r>
    </w:p>
    <w:p w:rsidR="00B17B87" w:rsidRDefault="00B17B87" w:rsidP="00D26C3B">
      <w:pPr>
        <w:rPr>
          <w:lang w:eastAsia="en-AU"/>
        </w:rPr>
      </w:pPr>
      <w:r>
        <w:rPr>
          <w:lang w:eastAsia="en-AU"/>
        </w:rPr>
        <w:t>We would not ask for this information. This is because we know that asking other family members to assist with expensive legal costs can lead to rela</w:t>
      </w:r>
      <w:r w:rsidR="00D26C3B">
        <w:rPr>
          <w:lang w:eastAsia="en-AU"/>
        </w:rPr>
        <w:t xml:space="preserve">tionship breakdown and stress. </w:t>
      </w:r>
    </w:p>
    <w:p w:rsidR="00AA78B7" w:rsidRDefault="00AA78B7">
      <w:pPr>
        <w:spacing w:after="0" w:line="240" w:lineRule="auto"/>
        <w:rPr>
          <w:rFonts w:cs="Arial"/>
          <w:b/>
          <w:bCs/>
          <w:color w:val="971A4B"/>
          <w:kern w:val="32"/>
          <w:sz w:val="32"/>
          <w:szCs w:val="32"/>
          <w:lang w:eastAsia="en-AU"/>
        </w:rPr>
      </w:pPr>
      <w:bookmarkStart w:id="20" w:name="_Toc511214114"/>
      <w:r>
        <w:br w:type="page"/>
      </w:r>
    </w:p>
    <w:p w:rsidR="00D26C3B" w:rsidRDefault="00D26C3B" w:rsidP="00D26C3B">
      <w:pPr>
        <w:pStyle w:val="Heading1"/>
      </w:pPr>
      <w:r>
        <w:lastRenderedPageBreak/>
        <w:t xml:space="preserve">Building a </w:t>
      </w:r>
      <w:r w:rsidR="00AA78B7">
        <w:t>sustainable means test</w:t>
      </w:r>
      <w:bookmarkEnd w:id="20"/>
    </w:p>
    <w:p w:rsidR="00D26C3B" w:rsidRDefault="00D26C3B" w:rsidP="00D26C3B">
      <w:pPr>
        <w:pStyle w:val="Heading2"/>
      </w:pPr>
      <w:bookmarkStart w:id="21" w:name="_Toc511214115"/>
      <w:r>
        <w:t xml:space="preserve">Increasing </w:t>
      </w:r>
      <w:r w:rsidR="00AA78B7">
        <w:t>demand on our services</w:t>
      </w:r>
      <w:bookmarkEnd w:id="21"/>
    </w:p>
    <w:p w:rsidR="00D26C3B" w:rsidRDefault="00D26C3B" w:rsidP="00D26C3B">
      <w:pPr>
        <w:rPr>
          <w:lang w:eastAsia="en-AU"/>
        </w:rPr>
      </w:pPr>
      <w:r>
        <w:rPr>
          <w:lang w:eastAsia="en-AU"/>
        </w:rPr>
        <w:t>Demand for our legal aid services have been climbing in recent years, in part because of an increased police presence. But unmet demand is worse than we realise.</w:t>
      </w:r>
    </w:p>
    <w:p w:rsidR="00D26C3B" w:rsidRDefault="00D26C3B" w:rsidP="00D26C3B">
      <w:pPr>
        <w:rPr>
          <w:lang w:eastAsia="en-AU"/>
        </w:rPr>
      </w:pPr>
      <w:r>
        <w:rPr>
          <w:lang w:eastAsia="en-AU"/>
        </w:rPr>
        <w:t>We want to meet this demand, but even small changes to our means test cost money. This means we need more funding to make substantial changes.</w:t>
      </w:r>
    </w:p>
    <w:p w:rsidR="00D26C3B" w:rsidRDefault="00D26C3B" w:rsidP="00D26C3B">
      <w:pPr>
        <w:rPr>
          <w:lang w:eastAsia="en-AU"/>
        </w:rPr>
      </w:pPr>
      <w:r>
        <w:rPr>
          <w:lang w:eastAsia="en-AU"/>
        </w:rPr>
        <w:t xml:space="preserve">Further investment will mean less people will be left behind, because the means test will stay up to date with cost of living. </w:t>
      </w:r>
    </w:p>
    <w:p w:rsidR="00D26C3B" w:rsidRDefault="00D26C3B" w:rsidP="00D26C3B">
      <w:pPr>
        <w:rPr>
          <w:lang w:eastAsia="en-AU"/>
        </w:rPr>
      </w:pPr>
      <w:r>
        <w:rPr>
          <w:lang w:eastAsia="en-AU"/>
        </w:rPr>
        <w:t>More people who are facing life changing legal problems will be able to get assistance. This will reduce delays in the courts and reduce the justice gap.</w:t>
      </w:r>
    </w:p>
    <w:p w:rsidR="00D26C3B" w:rsidRDefault="00D26C3B" w:rsidP="00D26C3B">
      <w:pPr>
        <w:pStyle w:val="Heading2"/>
      </w:pPr>
      <w:bookmarkStart w:id="22" w:name="_Toc511214116"/>
      <w:r>
        <w:t>More to be done</w:t>
      </w:r>
      <w:bookmarkEnd w:id="22"/>
    </w:p>
    <w:p w:rsidR="00D26C3B" w:rsidRDefault="00D47470" w:rsidP="00D26C3B">
      <w:pPr>
        <w:rPr>
          <w:lang w:eastAsia="en-AU"/>
        </w:rPr>
      </w:pPr>
      <w:r>
        <w:rPr>
          <w:lang w:eastAsia="en-AU"/>
        </w:rPr>
        <w:t>The 13</w:t>
      </w:r>
      <w:r w:rsidR="00D26C3B">
        <w:rPr>
          <w:lang w:eastAsia="en-AU"/>
        </w:rPr>
        <w:t xml:space="preserve"> changes were approved because they modernise our means test and can be implemented within exis</w:t>
      </w:r>
      <w:r>
        <w:rPr>
          <w:lang w:eastAsia="en-AU"/>
        </w:rPr>
        <w:t>ting resources. The remaining</w:t>
      </w:r>
      <w:r w:rsidR="00D26C3B">
        <w:rPr>
          <w:lang w:eastAsia="en-AU"/>
        </w:rPr>
        <w:t xml:space="preserve"> changes are also essential to disadvantaged groups of people, like the working poor, but cannot be actioned without funding.</w:t>
      </w:r>
    </w:p>
    <w:p w:rsidR="00D26C3B" w:rsidRDefault="00D26C3B" w:rsidP="00D26C3B">
      <w:pPr>
        <w:rPr>
          <w:lang w:eastAsia="en-AU"/>
        </w:rPr>
      </w:pPr>
      <w:r>
        <w:rPr>
          <w:lang w:eastAsia="en-AU"/>
        </w:rPr>
        <w:t>These changes include:</w:t>
      </w:r>
    </w:p>
    <w:p w:rsidR="00D26C3B" w:rsidRDefault="00D26C3B" w:rsidP="00AA3E24">
      <w:pPr>
        <w:pStyle w:val="ListParagraph"/>
        <w:numPr>
          <w:ilvl w:val="0"/>
          <w:numId w:val="15"/>
        </w:numPr>
        <w:ind w:left="714" w:hanging="357"/>
        <w:contextualSpacing w:val="0"/>
        <w:rPr>
          <w:lang w:eastAsia="en-AU"/>
        </w:rPr>
      </w:pPr>
      <w:r>
        <w:rPr>
          <w:lang w:eastAsia="en-AU"/>
        </w:rPr>
        <w:t>Streamlining access to a grant from duty lawyer services</w:t>
      </w:r>
    </w:p>
    <w:p w:rsidR="00D26C3B" w:rsidRDefault="00D26C3B" w:rsidP="00AA3E24">
      <w:pPr>
        <w:pStyle w:val="ListParagraph"/>
        <w:numPr>
          <w:ilvl w:val="0"/>
          <w:numId w:val="15"/>
        </w:numPr>
        <w:ind w:left="714" w:hanging="357"/>
        <w:contextualSpacing w:val="0"/>
        <w:rPr>
          <w:lang w:eastAsia="en-AU"/>
        </w:rPr>
      </w:pPr>
      <w:r>
        <w:rPr>
          <w:lang w:eastAsia="en-AU"/>
        </w:rPr>
        <w:t>Waiving our means test for some priority clients</w:t>
      </w:r>
    </w:p>
    <w:p w:rsidR="00D26C3B" w:rsidRDefault="00D26C3B" w:rsidP="00AA3E24">
      <w:pPr>
        <w:pStyle w:val="ListParagraph"/>
        <w:numPr>
          <w:ilvl w:val="0"/>
          <w:numId w:val="15"/>
        </w:numPr>
        <w:ind w:left="714" w:hanging="357"/>
        <w:contextualSpacing w:val="0"/>
        <w:rPr>
          <w:lang w:eastAsia="en-AU"/>
        </w:rPr>
      </w:pPr>
      <w:proofErr w:type="gramStart"/>
      <w:r>
        <w:rPr>
          <w:lang w:eastAsia="en-AU"/>
        </w:rPr>
        <w:t>Taking into account</w:t>
      </w:r>
      <w:proofErr w:type="gramEnd"/>
      <w:r>
        <w:rPr>
          <w:lang w:eastAsia="en-AU"/>
        </w:rPr>
        <w:t xml:space="preserve"> a person’s medical and health expenses</w:t>
      </w:r>
    </w:p>
    <w:p w:rsidR="001316B8" w:rsidRDefault="001316B8" w:rsidP="00AA3E24">
      <w:pPr>
        <w:pStyle w:val="ListParagraph"/>
        <w:numPr>
          <w:ilvl w:val="0"/>
          <w:numId w:val="15"/>
        </w:numPr>
        <w:ind w:left="714" w:hanging="357"/>
        <w:contextualSpacing w:val="0"/>
        <w:rPr>
          <w:lang w:eastAsia="en-AU"/>
        </w:rPr>
      </w:pPr>
      <w:r>
        <w:rPr>
          <w:lang w:eastAsia="en-AU"/>
        </w:rPr>
        <w:t>Reviewing our estimates of the cost of legal matters</w:t>
      </w:r>
    </w:p>
    <w:p w:rsidR="001316B8" w:rsidRDefault="001316B8" w:rsidP="001316B8">
      <w:pPr>
        <w:pStyle w:val="Heading2"/>
      </w:pPr>
      <w:bookmarkStart w:id="23" w:name="_Toc511214117"/>
      <w:r>
        <w:t>How will we achieve this?</w:t>
      </w:r>
      <w:bookmarkEnd w:id="23"/>
    </w:p>
    <w:p w:rsidR="00F67BB1" w:rsidRPr="001316B8" w:rsidRDefault="00F67BB1" w:rsidP="00AA3E24">
      <w:pPr>
        <w:pStyle w:val="ListParagraph"/>
        <w:numPr>
          <w:ilvl w:val="0"/>
          <w:numId w:val="16"/>
        </w:numPr>
        <w:ind w:left="714" w:hanging="357"/>
        <w:contextualSpacing w:val="0"/>
        <w:rPr>
          <w:lang w:eastAsia="en-AU"/>
        </w:rPr>
      </w:pPr>
      <w:r w:rsidRPr="001316B8">
        <w:rPr>
          <w:lang w:eastAsia="en-AU"/>
        </w:rPr>
        <w:t xml:space="preserve">The means test changes have focused on making it easier for people who are eligible for legal assistance to access our help. </w:t>
      </w:r>
    </w:p>
    <w:p w:rsidR="00F67BB1" w:rsidRPr="001316B8" w:rsidRDefault="00F67BB1" w:rsidP="00AA3E24">
      <w:pPr>
        <w:pStyle w:val="ListParagraph"/>
        <w:numPr>
          <w:ilvl w:val="0"/>
          <w:numId w:val="16"/>
        </w:numPr>
        <w:ind w:left="714" w:hanging="357"/>
        <w:contextualSpacing w:val="0"/>
        <w:rPr>
          <w:lang w:eastAsia="en-AU"/>
        </w:rPr>
      </w:pPr>
      <w:r w:rsidRPr="001316B8">
        <w:rPr>
          <w:lang w:eastAsia="en-AU"/>
        </w:rPr>
        <w:t>Without a substantial update to our means test, we risk leaving behind others who also need our help but don’t qualify.</w:t>
      </w:r>
    </w:p>
    <w:p w:rsidR="00F67BB1" w:rsidRPr="001316B8" w:rsidRDefault="00F67BB1" w:rsidP="00AA3E24">
      <w:pPr>
        <w:pStyle w:val="ListParagraph"/>
        <w:numPr>
          <w:ilvl w:val="0"/>
          <w:numId w:val="16"/>
        </w:numPr>
        <w:ind w:left="714" w:hanging="357"/>
        <w:contextualSpacing w:val="0"/>
        <w:rPr>
          <w:lang w:eastAsia="en-AU"/>
        </w:rPr>
      </w:pPr>
      <w:r w:rsidRPr="001316B8">
        <w:rPr>
          <w:lang w:eastAsia="en-AU"/>
        </w:rPr>
        <w:t>More financial investment from government is necessary if we want more people to access our services.</w:t>
      </w:r>
    </w:p>
    <w:p w:rsidR="00F67BB1" w:rsidRPr="001316B8" w:rsidRDefault="00F67BB1" w:rsidP="00AA3E24">
      <w:pPr>
        <w:pStyle w:val="ListParagraph"/>
        <w:numPr>
          <w:ilvl w:val="0"/>
          <w:numId w:val="16"/>
        </w:numPr>
        <w:ind w:left="714" w:hanging="357"/>
        <w:contextualSpacing w:val="0"/>
        <w:rPr>
          <w:lang w:eastAsia="en-AU"/>
        </w:rPr>
      </w:pPr>
      <w:r w:rsidRPr="001316B8">
        <w:rPr>
          <w:lang w:eastAsia="en-AU"/>
        </w:rPr>
        <w:t>This requires an additional phase to our Review which will be focused on strategic advocacy.</w:t>
      </w:r>
    </w:p>
    <w:p w:rsidR="00F67BB1" w:rsidRPr="001316B8" w:rsidRDefault="00F67BB1" w:rsidP="00AA3E24">
      <w:pPr>
        <w:pStyle w:val="ListParagraph"/>
        <w:numPr>
          <w:ilvl w:val="0"/>
          <w:numId w:val="16"/>
        </w:numPr>
        <w:ind w:left="714" w:hanging="357"/>
        <w:contextualSpacing w:val="0"/>
        <w:rPr>
          <w:lang w:eastAsia="en-AU"/>
        </w:rPr>
      </w:pPr>
      <w:r w:rsidRPr="001316B8">
        <w:rPr>
          <w:lang w:eastAsia="en-AU"/>
        </w:rPr>
        <w:t xml:space="preserve">We will engage in discussions with the Commonwealth and State governments about how additional funding will assist us to close the justice gap. </w:t>
      </w:r>
    </w:p>
    <w:p w:rsidR="00F67BB1" w:rsidRPr="001316B8" w:rsidRDefault="00F67BB1" w:rsidP="00AA3E24">
      <w:pPr>
        <w:pStyle w:val="ListParagraph"/>
        <w:numPr>
          <w:ilvl w:val="0"/>
          <w:numId w:val="16"/>
        </w:numPr>
        <w:ind w:left="714" w:hanging="357"/>
        <w:contextualSpacing w:val="0"/>
        <w:rPr>
          <w:lang w:eastAsia="en-AU"/>
        </w:rPr>
      </w:pPr>
      <w:r w:rsidRPr="001316B8">
        <w:rPr>
          <w:lang w:eastAsia="en-AU"/>
        </w:rPr>
        <w:t xml:space="preserve">We will also be working with key partners in the justice and community sector to assist with these lobbying efforts. </w:t>
      </w:r>
    </w:p>
    <w:p w:rsidR="001316B8" w:rsidRDefault="001316B8" w:rsidP="001316B8">
      <w:pPr>
        <w:pStyle w:val="Heading2"/>
      </w:pPr>
      <w:bookmarkStart w:id="24" w:name="_Toc511214118"/>
      <w:r>
        <w:t>What’s next?</w:t>
      </w:r>
      <w:bookmarkEnd w:id="24"/>
    </w:p>
    <w:p w:rsidR="001316B8" w:rsidRDefault="001316B8" w:rsidP="001316B8">
      <w:pPr>
        <w:rPr>
          <w:lang w:eastAsia="en-AU"/>
        </w:rPr>
      </w:pPr>
      <w:r>
        <w:rPr>
          <w:lang w:eastAsia="en-AU"/>
        </w:rPr>
        <w:t>W</w:t>
      </w:r>
      <w:r w:rsidR="00D47470">
        <w:rPr>
          <w:lang w:eastAsia="en-AU"/>
        </w:rPr>
        <w:t>e have begun implementing the 13</w:t>
      </w:r>
      <w:r>
        <w:rPr>
          <w:lang w:eastAsia="en-AU"/>
        </w:rPr>
        <w:t xml:space="preserve"> changes endorsed by the Board. </w:t>
      </w:r>
      <w:r w:rsidR="009529E3">
        <w:rPr>
          <w:lang w:eastAsia="en-AU"/>
        </w:rPr>
        <w:t xml:space="preserve">Details about when the changes will come into effect will be published on our website. </w:t>
      </w:r>
    </w:p>
    <w:p w:rsidR="00AA78B7" w:rsidRDefault="001316B8" w:rsidP="00944341">
      <w:pPr>
        <w:rPr>
          <w:lang w:eastAsia="en-AU"/>
        </w:rPr>
      </w:pPr>
      <w:r>
        <w:rPr>
          <w:lang w:eastAsia="en-AU"/>
        </w:rPr>
        <w:t xml:space="preserve">For more information about the means test review, you can visit </w:t>
      </w:r>
      <w:hyperlink r:id="rId16" w:history="1">
        <w:r w:rsidRPr="001316B8">
          <w:rPr>
            <w:rStyle w:val="Hyperlink"/>
            <w:lang w:eastAsia="en-AU"/>
          </w:rPr>
          <w:t>our website</w:t>
        </w:r>
      </w:hyperlink>
      <w:r>
        <w:rPr>
          <w:lang w:eastAsia="en-AU"/>
        </w:rPr>
        <w:t>.</w:t>
      </w:r>
    </w:p>
    <w:p w:rsidR="00AA78B7" w:rsidRDefault="00AA78B7">
      <w:pPr>
        <w:spacing w:after="0" w:line="240" w:lineRule="auto"/>
        <w:rPr>
          <w:lang w:eastAsia="en-AU"/>
        </w:rPr>
      </w:pPr>
      <w:r>
        <w:rPr>
          <w:lang w:eastAsia="en-AU"/>
        </w:rPr>
        <w:br w:type="page"/>
      </w:r>
    </w:p>
    <w:p w:rsidR="00944341" w:rsidRDefault="00AA3E24" w:rsidP="00AA3E24">
      <w:pPr>
        <w:pStyle w:val="Heading1"/>
      </w:pPr>
      <w:bookmarkStart w:id="25" w:name="_Toc511214119"/>
      <w:r>
        <w:lastRenderedPageBreak/>
        <w:t xml:space="preserve">Appendix 1 – </w:t>
      </w:r>
      <w:r w:rsidR="00AA78B7">
        <w:t>upcoming changes to the means test</w:t>
      </w:r>
      <w:bookmarkEnd w:id="25"/>
    </w:p>
    <w:p w:rsidR="00AA3E24" w:rsidRDefault="00AA3E24" w:rsidP="00AA3E24">
      <w:pPr>
        <w:pStyle w:val="Heading2"/>
      </w:pPr>
      <w:bookmarkStart w:id="26" w:name="_Toc511214120"/>
      <w:r>
        <w:t xml:space="preserve">Expenses and </w:t>
      </w:r>
      <w:r w:rsidR="00AA78B7">
        <w:t>assets</w:t>
      </w:r>
      <w:bookmarkEnd w:id="26"/>
    </w:p>
    <w:p w:rsidR="00F67BB1" w:rsidRPr="00AA3E24" w:rsidRDefault="00F67BB1" w:rsidP="00AA3E24">
      <w:pPr>
        <w:pStyle w:val="ListParagraph"/>
        <w:numPr>
          <w:ilvl w:val="0"/>
          <w:numId w:val="17"/>
        </w:numPr>
        <w:contextualSpacing w:val="0"/>
        <w:rPr>
          <w:lang w:eastAsia="en-AU"/>
        </w:rPr>
      </w:pPr>
      <w:r w:rsidRPr="00AA3E24">
        <w:rPr>
          <w:lang w:eastAsia="en-AU"/>
        </w:rPr>
        <w:t>An applicant will no longer be asked whether they have received, or expect to receive, a lump sum amount of money</w:t>
      </w:r>
    </w:p>
    <w:p w:rsidR="00AA3E24" w:rsidRDefault="00AA3E24" w:rsidP="00AA3E24">
      <w:pPr>
        <w:pStyle w:val="Heading2"/>
      </w:pPr>
      <w:bookmarkStart w:id="27" w:name="_Toc511214121"/>
      <w:r>
        <w:t xml:space="preserve">Financially </w:t>
      </w:r>
      <w:r w:rsidR="00AA78B7">
        <w:t>associated per</w:t>
      </w:r>
      <w:r>
        <w:t xml:space="preserve">sons and </w:t>
      </w:r>
      <w:r w:rsidR="00AA78B7">
        <w:t>dependants</w:t>
      </w:r>
      <w:bookmarkEnd w:id="27"/>
    </w:p>
    <w:p w:rsidR="00F67BB1" w:rsidRPr="00AA3E24" w:rsidRDefault="00F67BB1" w:rsidP="00AA3E24">
      <w:pPr>
        <w:pStyle w:val="ListParagraph"/>
        <w:numPr>
          <w:ilvl w:val="0"/>
          <w:numId w:val="17"/>
        </w:numPr>
        <w:contextualSpacing w:val="0"/>
        <w:rPr>
          <w:lang w:eastAsia="en-AU"/>
        </w:rPr>
      </w:pPr>
      <w:r w:rsidRPr="00AA3E24">
        <w:rPr>
          <w:lang w:val="en-US" w:eastAsia="en-AU"/>
        </w:rPr>
        <w:t>An applicant’s spouse or de facto partner will be asked for the same information that is asked from the applicant to establish their financial circumstances</w:t>
      </w:r>
    </w:p>
    <w:p w:rsidR="00F67BB1" w:rsidRPr="00AA3E24" w:rsidRDefault="00F67BB1" w:rsidP="00AA3E24">
      <w:pPr>
        <w:pStyle w:val="ListParagraph"/>
        <w:numPr>
          <w:ilvl w:val="0"/>
          <w:numId w:val="17"/>
        </w:numPr>
        <w:contextualSpacing w:val="0"/>
        <w:rPr>
          <w:lang w:eastAsia="en-AU"/>
        </w:rPr>
      </w:pPr>
      <w:r w:rsidRPr="00AA3E24">
        <w:rPr>
          <w:lang w:eastAsia="en-AU"/>
        </w:rPr>
        <w:t>The definition of financially associated person will be narrowed to an applicant’s spouse or de facto partner</w:t>
      </w:r>
    </w:p>
    <w:p w:rsidR="00F67BB1" w:rsidRPr="00AA3E24" w:rsidRDefault="00F67BB1" w:rsidP="00AA3E24">
      <w:pPr>
        <w:pStyle w:val="ListParagraph"/>
        <w:numPr>
          <w:ilvl w:val="0"/>
          <w:numId w:val="17"/>
        </w:numPr>
        <w:contextualSpacing w:val="0"/>
        <w:rPr>
          <w:lang w:eastAsia="en-AU"/>
        </w:rPr>
      </w:pPr>
      <w:r w:rsidRPr="00AA3E24">
        <w:rPr>
          <w:lang w:eastAsia="en-AU"/>
        </w:rPr>
        <w:t>Some spouses or de facto partners will be excluded from assessment where it is inappropriate to expect them to financially assist</w:t>
      </w:r>
    </w:p>
    <w:p w:rsidR="00AA3E24" w:rsidRDefault="00AA3E24" w:rsidP="00AA3E24">
      <w:pPr>
        <w:pStyle w:val="Heading2"/>
      </w:pPr>
      <w:bookmarkStart w:id="28" w:name="_Toc511214122"/>
      <w:r>
        <w:t xml:space="preserve">Contributions and </w:t>
      </w:r>
      <w:r w:rsidR="00AA78B7">
        <w:t>debts</w:t>
      </w:r>
      <w:bookmarkEnd w:id="28"/>
    </w:p>
    <w:p w:rsidR="00F67BB1" w:rsidRPr="00AA3E24" w:rsidRDefault="00F67BB1" w:rsidP="00AA3E24">
      <w:pPr>
        <w:pStyle w:val="ListParagraph"/>
        <w:numPr>
          <w:ilvl w:val="0"/>
          <w:numId w:val="17"/>
        </w:numPr>
        <w:contextualSpacing w:val="0"/>
        <w:rPr>
          <w:lang w:eastAsia="en-AU"/>
        </w:rPr>
      </w:pPr>
      <w:r w:rsidRPr="00AA3E24">
        <w:rPr>
          <w:lang w:eastAsia="en-AU"/>
        </w:rPr>
        <w:t>We will publish written guidance on how we will treat debts owed as well as introducing a clear financial hardship process to be used when people ask for their contributions to be waived or varied</w:t>
      </w:r>
    </w:p>
    <w:p w:rsidR="00F67BB1" w:rsidRPr="00AA3E24" w:rsidRDefault="00F67BB1" w:rsidP="00AA3E24">
      <w:pPr>
        <w:pStyle w:val="ListParagraph"/>
        <w:numPr>
          <w:ilvl w:val="0"/>
          <w:numId w:val="17"/>
        </w:numPr>
        <w:contextualSpacing w:val="0"/>
        <w:rPr>
          <w:lang w:eastAsia="en-AU"/>
        </w:rPr>
      </w:pPr>
      <w:r w:rsidRPr="00AA3E24">
        <w:rPr>
          <w:lang w:eastAsia="en-AU"/>
        </w:rPr>
        <w:t>Indexation in line with CPI will be imposed on future contributions that are secured over an applicant’s property</w:t>
      </w:r>
    </w:p>
    <w:p w:rsidR="00F67BB1" w:rsidRPr="00AA3E24" w:rsidRDefault="00F67BB1" w:rsidP="00AA3E24">
      <w:pPr>
        <w:pStyle w:val="ListParagraph"/>
        <w:numPr>
          <w:ilvl w:val="0"/>
          <w:numId w:val="17"/>
        </w:numPr>
        <w:contextualSpacing w:val="0"/>
        <w:rPr>
          <w:lang w:eastAsia="en-AU"/>
        </w:rPr>
      </w:pPr>
      <w:r w:rsidRPr="00AA3E24">
        <w:rPr>
          <w:lang w:eastAsia="en-AU"/>
        </w:rPr>
        <w:t>Applicants will be able to pay their asset contributions in monthly instalments instead of as a lump sum</w:t>
      </w:r>
    </w:p>
    <w:p w:rsidR="00AA3E24" w:rsidRDefault="00AA3E24" w:rsidP="00AA3E24">
      <w:pPr>
        <w:pStyle w:val="Heading2"/>
      </w:pPr>
      <w:bookmarkStart w:id="29" w:name="_Toc511214123"/>
      <w:r>
        <w:t xml:space="preserve">Exemptions and </w:t>
      </w:r>
      <w:r w:rsidR="00AA78B7">
        <w:t>waivers</w:t>
      </w:r>
      <w:bookmarkEnd w:id="29"/>
    </w:p>
    <w:p w:rsidR="00F67BB1" w:rsidRPr="00AA3E24" w:rsidRDefault="00F67BB1" w:rsidP="00AA3E24">
      <w:pPr>
        <w:pStyle w:val="ListParagraph"/>
        <w:numPr>
          <w:ilvl w:val="0"/>
          <w:numId w:val="17"/>
        </w:numPr>
        <w:contextualSpacing w:val="0"/>
        <w:rPr>
          <w:lang w:eastAsia="en-AU"/>
        </w:rPr>
      </w:pPr>
      <w:r w:rsidRPr="00AA3E24">
        <w:rPr>
          <w:lang w:eastAsia="en-AU"/>
        </w:rPr>
        <w:t>We will waive the need to provide documentary proof of means for applicants who are:</w:t>
      </w:r>
      <w:r w:rsidRPr="00AA3E24">
        <w:rPr>
          <w:lang w:eastAsia="en-AU"/>
        </w:rPr>
        <w:br/>
        <w:t>- experiencing homelessness</w:t>
      </w:r>
      <w:r w:rsidRPr="00AA3E24">
        <w:rPr>
          <w:lang w:eastAsia="en-AU"/>
        </w:rPr>
        <w:br/>
        <w:t>- fleeing from or experiencing family violence</w:t>
      </w:r>
      <w:r w:rsidRPr="00AA3E24">
        <w:rPr>
          <w:lang w:eastAsia="en-AU"/>
        </w:rPr>
        <w:br/>
        <w:t>- residing in remote areas; or</w:t>
      </w:r>
      <w:r w:rsidRPr="00AA3E24">
        <w:rPr>
          <w:lang w:eastAsia="en-AU"/>
        </w:rPr>
        <w:br/>
        <w:t>- identifying as an Aboriginal or Torres Strait Islander person</w:t>
      </w:r>
    </w:p>
    <w:p w:rsidR="00AA3E24" w:rsidRDefault="00AA3E24" w:rsidP="00AA3E24">
      <w:pPr>
        <w:pStyle w:val="Heading2"/>
      </w:pPr>
      <w:bookmarkStart w:id="30" w:name="_Toc511214124"/>
      <w:r>
        <w:t xml:space="preserve">Guidance and </w:t>
      </w:r>
      <w:r w:rsidR="00AA78B7">
        <w:t>support</w:t>
      </w:r>
      <w:bookmarkEnd w:id="30"/>
    </w:p>
    <w:p w:rsidR="00F67BB1" w:rsidRPr="00AA3E24" w:rsidRDefault="00F67BB1" w:rsidP="00AA3E24">
      <w:pPr>
        <w:pStyle w:val="ListParagraph"/>
        <w:numPr>
          <w:ilvl w:val="0"/>
          <w:numId w:val="17"/>
        </w:numPr>
        <w:contextualSpacing w:val="0"/>
        <w:rPr>
          <w:lang w:eastAsia="en-AU"/>
        </w:rPr>
      </w:pPr>
      <w:r w:rsidRPr="00AA3E24">
        <w:rPr>
          <w:lang w:eastAsia="en-AU"/>
        </w:rPr>
        <w:t>We will be building an online means test tool that indicates whether a person will be eligible for a grant of legal aid</w:t>
      </w:r>
    </w:p>
    <w:p w:rsidR="00F67BB1" w:rsidRPr="00AA3E24" w:rsidRDefault="00F67BB1" w:rsidP="00AA3E24">
      <w:pPr>
        <w:pStyle w:val="ListParagraph"/>
        <w:numPr>
          <w:ilvl w:val="0"/>
          <w:numId w:val="17"/>
        </w:numPr>
        <w:contextualSpacing w:val="0"/>
        <w:rPr>
          <w:lang w:eastAsia="en-AU"/>
        </w:rPr>
      </w:pPr>
      <w:r w:rsidRPr="00AA3E24">
        <w:rPr>
          <w:lang w:eastAsia="en-AU"/>
        </w:rPr>
        <w:t>We will publish written guidance of when our means test should be waived where an applicant is ineligible because of their income or assets</w:t>
      </w:r>
    </w:p>
    <w:p w:rsidR="00F67BB1" w:rsidRPr="00AA3E24" w:rsidRDefault="00F67BB1" w:rsidP="00AA3E24">
      <w:pPr>
        <w:pStyle w:val="ListParagraph"/>
        <w:numPr>
          <w:ilvl w:val="0"/>
          <w:numId w:val="17"/>
        </w:numPr>
        <w:contextualSpacing w:val="0"/>
        <w:rPr>
          <w:lang w:eastAsia="en-AU"/>
        </w:rPr>
      </w:pPr>
      <w:r w:rsidRPr="00AA3E24">
        <w:rPr>
          <w:lang w:val="en-US" w:eastAsia="en-AU"/>
        </w:rPr>
        <w:t>Our means test will be rewritten in plain language</w:t>
      </w:r>
    </w:p>
    <w:p w:rsidR="00F67BB1" w:rsidRPr="00AA3E24" w:rsidRDefault="00F67BB1" w:rsidP="00AA3E24">
      <w:pPr>
        <w:pStyle w:val="ListParagraph"/>
        <w:numPr>
          <w:ilvl w:val="0"/>
          <w:numId w:val="17"/>
        </w:numPr>
        <w:contextualSpacing w:val="0"/>
        <w:rPr>
          <w:lang w:eastAsia="en-AU"/>
        </w:rPr>
      </w:pPr>
      <w:r w:rsidRPr="00AA3E24">
        <w:rPr>
          <w:lang w:eastAsia="en-AU"/>
        </w:rPr>
        <w:t>We will provide training to support workers in the community sector about the eligibility requirements to get a grant of legal aid</w:t>
      </w:r>
    </w:p>
    <w:p w:rsidR="00944341" w:rsidRPr="00944341" w:rsidRDefault="00F67BB1" w:rsidP="00944341">
      <w:pPr>
        <w:pStyle w:val="ListParagraph"/>
        <w:numPr>
          <w:ilvl w:val="0"/>
          <w:numId w:val="17"/>
        </w:numPr>
        <w:contextualSpacing w:val="0"/>
        <w:rPr>
          <w:lang w:eastAsia="en-AU"/>
        </w:rPr>
      </w:pPr>
      <w:r w:rsidRPr="00AA3E24">
        <w:rPr>
          <w:lang w:eastAsia="en-AU"/>
        </w:rPr>
        <w:t>We will publish when and how often our means test is waived as well as a policy to guide how discretion should be exercised</w:t>
      </w:r>
    </w:p>
    <w:sectPr w:rsidR="00944341" w:rsidRPr="00944341" w:rsidSect="007C05C3">
      <w:headerReference w:type="even" r:id="rId17"/>
      <w:headerReference w:type="first" r:id="rId18"/>
      <w:footerReference w:type="first" r:id="rId19"/>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DF" w:rsidRDefault="00AB41DF">
      <w:r>
        <w:separator/>
      </w:r>
    </w:p>
    <w:p w:rsidR="00AB41DF" w:rsidRDefault="00AB41DF"/>
    <w:p w:rsidR="00AB41DF" w:rsidRDefault="00AB41DF"/>
  </w:endnote>
  <w:endnote w:type="continuationSeparator" w:id="0">
    <w:p w:rsidR="00AB41DF" w:rsidRDefault="00AB41DF">
      <w:r>
        <w:continuationSeparator/>
      </w:r>
    </w:p>
    <w:p w:rsidR="00AB41DF" w:rsidRDefault="00AB41DF"/>
    <w:p w:rsidR="00AB41DF" w:rsidRDefault="00AB4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Default="00F67BB1"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Pr="00C97428" w:rsidRDefault="00F67BB1" w:rsidP="005375A4">
    <w:pP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Default="00F67BB1" w:rsidP="00674E45">
    <w:pPr>
      <w:pStyle w:val="Filename"/>
      <w:pBdr>
        <w:top w:val="single" w:sz="4" w:space="1" w:color="971A4B"/>
      </w:pBdr>
      <w:tabs>
        <w:tab w:val="clear" w:pos="9240"/>
      </w:tabs>
    </w:pPr>
    <w:r>
      <w:t>Victoria Legal Aid – Towards a Fairer Legal System – 12 April 2018</w:t>
    </w:r>
  </w:p>
  <w:p w:rsidR="00F67BB1" w:rsidRPr="002B4970" w:rsidRDefault="00F67BB1"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40897">
      <w:rPr>
        <w:rStyle w:val="PageNumber"/>
        <w:noProof/>
      </w:rPr>
      <w:t>9</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Default="00F67BB1" w:rsidP="00674E45">
    <w:pPr>
      <w:pStyle w:val="Filename"/>
      <w:pBdr>
        <w:top w:val="single" w:sz="4" w:space="1" w:color="971A4B"/>
      </w:pBdr>
      <w:tabs>
        <w:tab w:val="clear" w:pos="9240"/>
      </w:tabs>
    </w:pPr>
    <w:r>
      <w:t>Victoria Legal Aid – Towards a Fairer Legal System – 12 April 2018</w:t>
    </w:r>
  </w:p>
  <w:p w:rsidR="00F67BB1" w:rsidRPr="002B4970" w:rsidRDefault="00F67BB1"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529E3">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DF" w:rsidRPr="00E9228F" w:rsidRDefault="00AB41DF" w:rsidP="00E9228F">
      <w:pPr>
        <w:rPr>
          <w:sz w:val="18"/>
          <w:szCs w:val="18"/>
        </w:rPr>
      </w:pPr>
      <w:r w:rsidRPr="006831FC">
        <w:rPr>
          <w:sz w:val="18"/>
        </w:rPr>
        <w:separator/>
      </w:r>
    </w:p>
  </w:footnote>
  <w:footnote w:type="continuationSeparator" w:id="0">
    <w:p w:rsidR="00AB41DF" w:rsidRDefault="00AB41DF">
      <w:r>
        <w:continuationSeparator/>
      </w:r>
    </w:p>
    <w:p w:rsidR="00AB41DF" w:rsidRDefault="00AB41DF"/>
    <w:p w:rsidR="00AB41DF" w:rsidRDefault="00AB41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Default="00AB41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772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Pr="009F7B2D" w:rsidRDefault="00F67BB1" w:rsidP="004E0688">
    <w:pPr>
      <w:pStyle w:val="Header"/>
      <w:jc w:val="right"/>
    </w:pPr>
    <w:r>
      <w:rPr>
        <w:noProof/>
        <w:lang w:eastAsia="en-AU"/>
      </w:rPr>
      <w:drawing>
        <wp:inline distT="0" distB="0" distL="0" distR="0">
          <wp:extent cx="1806575" cy="1445260"/>
          <wp:effectExtent l="0" t="0" r="3175" b="2540"/>
          <wp:docPr id="5" name="Picture 5"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Default="00F67BB1" w:rsidP="006E2882">
    <w:pPr>
      <w:spacing w:before="400"/>
      <w:jc w:val="right"/>
    </w:pPr>
    <w:r>
      <w:rPr>
        <w:noProof/>
        <w:lang w:eastAsia="en-AU"/>
      </w:rPr>
      <w:drawing>
        <wp:inline distT="0" distB="0" distL="0" distR="0">
          <wp:extent cx="2691765" cy="427990"/>
          <wp:effectExtent l="0" t="0" r="0" b="0"/>
          <wp:docPr id="6" name="Picture 6"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AB41DF">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Pr="009F7B2D" w:rsidRDefault="00F67BB1"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Pr="009F7B2D" w:rsidRDefault="00F67BB1"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Default="00F67BB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B1" w:rsidRPr="00665568" w:rsidRDefault="00F67BB1"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CFA"/>
    <w:multiLevelType w:val="hybridMultilevel"/>
    <w:tmpl w:val="D0B8AF5E"/>
    <w:lvl w:ilvl="0" w:tplc="31A26A82">
      <w:start w:val="1"/>
      <w:numFmt w:val="bullet"/>
      <w:lvlText w:val="•"/>
      <w:lvlJc w:val="left"/>
      <w:pPr>
        <w:tabs>
          <w:tab w:val="num" w:pos="720"/>
        </w:tabs>
        <w:ind w:left="720" w:hanging="360"/>
      </w:pPr>
      <w:rPr>
        <w:rFonts w:ascii="Times New Roman" w:hAnsi="Times New Roman" w:hint="default"/>
      </w:rPr>
    </w:lvl>
    <w:lvl w:ilvl="1" w:tplc="80CC96A8" w:tentative="1">
      <w:start w:val="1"/>
      <w:numFmt w:val="bullet"/>
      <w:lvlText w:val="•"/>
      <w:lvlJc w:val="left"/>
      <w:pPr>
        <w:tabs>
          <w:tab w:val="num" w:pos="1440"/>
        </w:tabs>
        <w:ind w:left="1440" w:hanging="360"/>
      </w:pPr>
      <w:rPr>
        <w:rFonts w:ascii="Times New Roman" w:hAnsi="Times New Roman" w:hint="default"/>
      </w:rPr>
    </w:lvl>
    <w:lvl w:ilvl="2" w:tplc="4AE47402" w:tentative="1">
      <w:start w:val="1"/>
      <w:numFmt w:val="bullet"/>
      <w:lvlText w:val="•"/>
      <w:lvlJc w:val="left"/>
      <w:pPr>
        <w:tabs>
          <w:tab w:val="num" w:pos="2160"/>
        </w:tabs>
        <w:ind w:left="2160" w:hanging="360"/>
      </w:pPr>
      <w:rPr>
        <w:rFonts w:ascii="Times New Roman" w:hAnsi="Times New Roman" w:hint="default"/>
      </w:rPr>
    </w:lvl>
    <w:lvl w:ilvl="3" w:tplc="F07C51B4" w:tentative="1">
      <w:start w:val="1"/>
      <w:numFmt w:val="bullet"/>
      <w:lvlText w:val="•"/>
      <w:lvlJc w:val="left"/>
      <w:pPr>
        <w:tabs>
          <w:tab w:val="num" w:pos="2880"/>
        </w:tabs>
        <w:ind w:left="2880" w:hanging="360"/>
      </w:pPr>
      <w:rPr>
        <w:rFonts w:ascii="Times New Roman" w:hAnsi="Times New Roman" w:hint="default"/>
      </w:rPr>
    </w:lvl>
    <w:lvl w:ilvl="4" w:tplc="E7D0ABEE" w:tentative="1">
      <w:start w:val="1"/>
      <w:numFmt w:val="bullet"/>
      <w:lvlText w:val="•"/>
      <w:lvlJc w:val="left"/>
      <w:pPr>
        <w:tabs>
          <w:tab w:val="num" w:pos="3600"/>
        </w:tabs>
        <w:ind w:left="3600" w:hanging="360"/>
      </w:pPr>
      <w:rPr>
        <w:rFonts w:ascii="Times New Roman" w:hAnsi="Times New Roman" w:hint="default"/>
      </w:rPr>
    </w:lvl>
    <w:lvl w:ilvl="5" w:tplc="7E0E6A08" w:tentative="1">
      <w:start w:val="1"/>
      <w:numFmt w:val="bullet"/>
      <w:lvlText w:val="•"/>
      <w:lvlJc w:val="left"/>
      <w:pPr>
        <w:tabs>
          <w:tab w:val="num" w:pos="4320"/>
        </w:tabs>
        <w:ind w:left="4320" w:hanging="360"/>
      </w:pPr>
      <w:rPr>
        <w:rFonts w:ascii="Times New Roman" w:hAnsi="Times New Roman" w:hint="default"/>
      </w:rPr>
    </w:lvl>
    <w:lvl w:ilvl="6" w:tplc="4078BEE2" w:tentative="1">
      <w:start w:val="1"/>
      <w:numFmt w:val="bullet"/>
      <w:lvlText w:val="•"/>
      <w:lvlJc w:val="left"/>
      <w:pPr>
        <w:tabs>
          <w:tab w:val="num" w:pos="5040"/>
        </w:tabs>
        <w:ind w:left="5040" w:hanging="360"/>
      </w:pPr>
      <w:rPr>
        <w:rFonts w:ascii="Times New Roman" w:hAnsi="Times New Roman" w:hint="default"/>
      </w:rPr>
    </w:lvl>
    <w:lvl w:ilvl="7" w:tplc="6422C81E" w:tentative="1">
      <w:start w:val="1"/>
      <w:numFmt w:val="bullet"/>
      <w:lvlText w:val="•"/>
      <w:lvlJc w:val="left"/>
      <w:pPr>
        <w:tabs>
          <w:tab w:val="num" w:pos="5760"/>
        </w:tabs>
        <w:ind w:left="5760" w:hanging="360"/>
      </w:pPr>
      <w:rPr>
        <w:rFonts w:ascii="Times New Roman" w:hAnsi="Times New Roman" w:hint="default"/>
      </w:rPr>
    </w:lvl>
    <w:lvl w:ilvl="8" w:tplc="B6E400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6D0A4A"/>
    <w:multiLevelType w:val="hybridMultilevel"/>
    <w:tmpl w:val="DE8C3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27D2"/>
    <w:multiLevelType w:val="hybridMultilevel"/>
    <w:tmpl w:val="DAA68DEA"/>
    <w:lvl w:ilvl="0" w:tplc="F54AA7DA">
      <w:start w:val="1"/>
      <w:numFmt w:val="bullet"/>
      <w:lvlText w:val="•"/>
      <w:lvlJc w:val="left"/>
      <w:pPr>
        <w:tabs>
          <w:tab w:val="num" w:pos="720"/>
        </w:tabs>
        <w:ind w:left="720" w:hanging="360"/>
      </w:pPr>
      <w:rPr>
        <w:rFonts w:ascii="Times New Roman" w:hAnsi="Times New Roman" w:hint="default"/>
      </w:rPr>
    </w:lvl>
    <w:lvl w:ilvl="1" w:tplc="D0607C0A" w:tentative="1">
      <w:start w:val="1"/>
      <w:numFmt w:val="bullet"/>
      <w:lvlText w:val="•"/>
      <w:lvlJc w:val="left"/>
      <w:pPr>
        <w:tabs>
          <w:tab w:val="num" w:pos="1440"/>
        </w:tabs>
        <w:ind w:left="1440" w:hanging="360"/>
      </w:pPr>
      <w:rPr>
        <w:rFonts w:ascii="Times New Roman" w:hAnsi="Times New Roman" w:hint="default"/>
      </w:rPr>
    </w:lvl>
    <w:lvl w:ilvl="2" w:tplc="2EC0FED0" w:tentative="1">
      <w:start w:val="1"/>
      <w:numFmt w:val="bullet"/>
      <w:lvlText w:val="•"/>
      <w:lvlJc w:val="left"/>
      <w:pPr>
        <w:tabs>
          <w:tab w:val="num" w:pos="2160"/>
        </w:tabs>
        <w:ind w:left="2160" w:hanging="360"/>
      </w:pPr>
      <w:rPr>
        <w:rFonts w:ascii="Times New Roman" w:hAnsi="Times New Roman" w:hint="default"/>
      </w:rPr>
    </w:lvl>
    <w:lvl w:ilvl="3" w:tplc="FB80F904" w:tentative="1">
      <w:start w:val="1"/>
      <w:numFmt w:val="bullet"/>
      <w:lvlText w:val="•"/>
      <w:lvlJc w:val="left"/>
      <w:pPr>
        <w:tabs>
          <w:tab w:val="num" w:pos="2880"/>
        </w:tabs>
        <w:ind w:left="2880" w:hanging="360"/>
      </w:pPr>
      <w:rPr>
        <w:rFonts w:ascii="Times New Roman" w:hAnsi="Times New Roman" w:hint="default"/>
      </w:rPr>
    </w:lvl>
    <w:lvl w:ilvl="4" w:tplc="9EC469AA" w:tentative="1">
      <w:start w:val="1"/>
      <w:numFmt w:val="bullet"/>
      <w:lvlText w:val="•"/>
      <w:lvlJc w:val="left"/>
      <w:pPr>
        <w:tabs>
          <w:tab w:val="num" w:pos="3600"/>
        </w:tabs>
        <w:ind w:left="3600" w:hanging="360"/>
      </w:pPr>
      <w:rPr>
        <w:rFonts w:ascii="Times New Roman" w:hAnsi="Times New Roman" w:hint="default"/>
      </w:rPr>
    </w:lvl>
    <w:lvl w:ilvl="5" w:tplc="00062E14" w:tentative="1">
      <w:start w:val="1"/>
      <w:numFmt w:val="bullet"/>
      <w:lvlText w:val="•"/>
      <w:lvlJc w:val="left"/>
      <w:pPr>
        <w:tabs>
          <w:tab w:val="num" w:pos="4320"/>
        </w:tabs>
        <w:ind w:left="4320" w:hanging="360"/>
      </w:pPr>
      <w:rPr>
        <w:rFonts w:ascii="Times New Roman" w:hAnsi="Times New Roman" w:hint="default"/>
      </w:rPr>
    </w:lvl>
    <w:lvl w:ilvl="6" w:tplc="221840F0" w:tentative="1">
      <w:start w:val="1"/>
      <w:numFmt w:val="bullet"/>
      <w:lvlText w:val="•"/>
      <w:lvlJc w:val="left"/>
      <w:pPr>
        <w:tabs>
          <w:tab w:val="num" w:pos="5040"/>
        </w:tabs>
        <w:ind w:left="5040" w:hanging="360"/>
      </w:pPr>
      <w:rPr>
        <w:rFonts w:ascii="Times New Roman" w:hAnsi="Times New Roman" w:hint="default"/>
      </w:rPr>
    </w:lvl>
    <w:lvl w:ilvl="7" w:tplc="B27E02C8" w:tentative="1">
      <w:start w:val="1"/>
      <w:numFmt w:val="bullet"/>
      <w:lvlText w:val="•"/>
      <w:lvlJc w:val="left"/>
      <w:pPr>
        <w:tabs>
          <w:tab w:val="num" w:pos="5760"/>
        </w:tabs>
        <w:ind w:left="5760" w:hanging="360"/>
      </w:pPr>
      <w:rPr>
        <w:rFonts w:ascii="Times New Roman" w:hAnsi="Times New Roman" w:hint="default"/>
      </w:rPr>
    </w:lvl>
    <w:lvl w:ilvl="8" w:tplc="F0544D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22685A"/>
    <w:multiLevelType w:val="hybridMultilevel"/>
    <w:tmpl w:val="FEE6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F4713"/>
    <w:multiLevelType w:val="hybridMultilevel"/>
    <w:tmpl w:val="394A2D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01930"/>
    <w:multiLevelType w:val="hybridMultilevel"/>
    <w:tmpl w:val="05864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7" w15:restartNumberingAfterBreak="0">
    <w:nsid w:val="1303080F"/>
    <w:multiLevelType w:val="hybridMultilevel"/>
    <w:tmpl w:val="97087A9E"/>
    <w:lvl w:ilvl="0" w:tplc="7B7A5A06">
      <w:start w:val="1"/>
      <w:numFmt w:val="bullet"/>
      <w:lvlText w:val="•"/>
      <w:lvlJc w:val="left"/>
      <w:pPr>
        <w:tabs>
          <w:tab w:val="num" w:pos="720"/>
        </w:tabs>
        <w:ind w:left="720" w:hanging="360"/>
      </w:pPr>
      <w:rPr>
        <w:rFonts w:ascii="Times New Roman" w:hAnsi="Times New Roman" w:hint="default"/>
      </w:rPr>
    </w:lvl>
    <w:lvl w:ilvl="1" w:tplc="0764ED0E" w:tentative="1">
      <w:start w:val="1"/>
      <w:numFmt w:val="bullet"/>
      <w:lvlText w:val="•"/>
      <w:lvlJc w:val="left"/>
      <w:pPr>
        <w:tabs>
          <w:tab w:val="num" w:pos="1440"/>
        </w:tabs>
        <w:ind w:left="1440" w:hanging="360"/>
      </w:pPr>
      <w:rPr>
        <w:rFonts w:ascii="Times New Roman" w:hAnsi="Times New Roman" w:hint="default"/>
      </w:rPr>
    </w:lvl>
    <w:lvl w:ilvl="2" w:tplc="BFB07D86" w:tentative="1">
      <w:start w:val="1"/>
      <w:numFmt w:val="bullet"/>
      <w:lvlText w:val="•"/>
      <w:lvlJc w:val="left"/>
      <w:pPr>
        <w:tabs>
          <w:tab w:val="num" w:pos="2160"/>
        </w:tabs>
        <w:ind w:left="2160" w:hanging="360"/>
      </w:pPr>
      <w:rPr>
        <w:rFonts w:ascii="Times New Roman" w:hAnsi="Times New Roman" w:hint="default"/>
      </w:rPr>
    </w:lvl>
    <w:lvl w:ilvl="3" w:tplc="F5C058EE" w:tentative="1">
      <w:start w:val="1"/>
      <w:numFmt w:val="bullet"/>
      <w:lvlText w:val="•"/>
      <w:lvlJc w:val="left"/>
      <w:pPr>
        <w:tabs>
          <w:tab w:val="num" w:pos="2880"/>
        </w:tabs>
        <w:ind w:left="2880" w:hanging="360"/>
      </w:pPr>
      <w:rPr>
        <w:rFonts w:ascii="Times New Roman" w:hAnsi="Times New Roman" w:hint="default"/>
      </w:rPr>
    </w:lvl>
    <w:lvl w:ilvl="4" w:tplc="F454EFC8" w:tentative="1">
      <w:start w:val="1"/>
      <w:numFmt w:val="bullet"/>
      <w:lvlText w:val="•"/>
      <w:lvlJc w:val="left"/>
      <w:pPr>
        <w:tabs>
          <w:tab w:val="num" w:pos="3600"/>
        </w:tabs>
        <w:ind w:left="3600" w:hanging="360"/>
      </w:pPr>
      <w:rPr>
        <w:rFonts w:ascii="Times New Roman" w:hAnsi="Times New Roman" w:hint="default"/>
      </w:rPr>
    </w:lvl>
    <w:lvl w:ilvl="5" w:tplc="66A07364" w:tentative="1">
      <w:start w:val="1"/>
      <w:numFmt w:val="bullet"/>
      <w:lvlText w:val="•"/>
      <w:lvlJc w:val="left"/>
      <w:pPr>
        <w:tabs>
          <w:tab w:val="num" w:pos="4320"/>
        </w:tabs>
        <w:ind w:left="4320" w:hanging="360"/>
      </w:pPr>
      <w:rPr>
        <w:rFonts w:ascii="Times New Roman" w:hAnsi="Times New Roman" w:hint="default"/>
      </w:rPr>
    </w:lvl>
    <w:lvl w:ilvl="6" w:tplc="26D28B3E" w:tentative="1">
      <w:start w:val="1"/>
      <w:numFmt w:val="bullet"/>
      <w:lvlText w:val="•"/>
      <w:lvlJc w:val="left"/>
      <w:pPr>
        <w:tabs>
          <w:tab w:val="num" w:pos="5040"/>
        </w:tabs>
        <w:ind w:left="5040" w:hanging="360"/>
      </w:pPr>
      <w:rPr>
        <w:rFonts w:ascii="Times New Roman" w:hAnsi="Times New Roman" w:hint="default"/>
      </w:rPr>
    </w:lvl>
    <w:lvl w:ilvl="7" w:tplc="427031C4" w:tentative="1">
      <w:start w:val="1"/>
      <w:numFmt w:val="bullet"/>
      <w:lvlText w:val="•"/>
      <w:lvlJc w:val="left"/>
      <w:pPr>
        <w:tabs>
          <w:tab w:val="num" w:pos="5760"/>
        </w:tabs>
        <w:ind w:left="5760" w:hanging="360"/>
      </w:pPr>
      <w:rPr>
        <w:rFonts w:ascii="Times New Roman" w:hAnsi="Times New Roman" w:hint="default"/>
      </w:rPr>
    </w:lvl>
    <w:lvl w:ilvl="8" w:tplc="AE9283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B6317C"/>
    <w:multiLevelType w:val="hybridMultilevel"/>
    <w:tmpl w:val="1C02C4FE"/>
    <w:lvl w:ilvl="0" w:tplc="D12C1BDE">
      <w:start w:val="1"/>
      <w:numFmt w:val="bullet"/>
      <w:lvlText w:val="•"/>
      <w:lvlJc w:val="left"/>
      <w:pPr>
        <w:tabs>
          <w:tab w:val="num" w:pos="720"/>
        </w:tabs>
        <w:ind w:left="720" w:hanging="360"/>
      </w:pPr>
      <w:rPr>
        <w:rFonts w:ascii="Times New Roman" w:hAnsi="Times New Roman" w:hint="default"/>
      </w:rPr>
    </w:lvl>
    <w:lvl w:ilvl="1" w:tplc="705038BA" w:tentative="1">
      <w:start w:val="1"/>
      <w:numFmt w:val="bullet"/>
      <w:lvlText w:val="•"/>
      <w:lvlJc w:val="left"/>
      <w:pPr>
        <w:tabs>
          <w:tab w:val="num" w:pos="1440"/>
        </w:tabs>
        <w:ind w:left="1440" w:hanging="360"/>
      </w:pPr>
      <w:rPr>
        <w:rFonts w:ascii="Times New Roman" w:hAnsi="Times New Roman" w:hint="default"/>
      </w:rPr>
    </w:lvl>
    <w:lvl w:ilvl="2" w:tplc="AB0EB1CA" w:tentative="1">
      <w:start w:val="1"/>
      <w:numFmt w:val="bullet"/>
      <w:lvlText w:val="•"/>
      <w:lvlJc w:val="left"/>
      <w:pPr>
        <w:tabs>
          <w:tab w:val="num" w:pos="2160"/>
        </w:tabs>
        <w:ind w:left="2160" w:hanging="360"/>
      </w:pPr>
      <w:rPr>
        <w:rFonts w:ascii="Times New Roman" w:hAnsi="Times New Roman" w:hint="default"/>
      </w:rPr>
    </w:lvl>
    <w:lvl w:ilvl="3" w:tplc="2DE4F6D8" w:tentative="1">
      <w:start w:val="1"/>
      <w:numFmt w:val="bullet"/>
      <w:lvlText w:val="•"/>
      <w:lvlJc w:val="left"/>
      <w:pPr>
        <w:tabs>
          <w:tab w:val="num" w:pos="2880"/>
        </w:tabs>
        <w:ind w:left="2880" w:hanging="360"/>
      </w:pPr>
      <w:rPr>
        <w:rFonts w:ascii="Times New Roman" w:hAnsi="Times New Roman" w:hint="default"/>
      </w:rPr>
    </w:lvl>
    <w:lvl w:ilvl="4" w:tplc="88081736" w:tentative="1">
      <w:start w:val="1"/>
      <w:numFmt w:val="bullet"/>
      <w:lvlText w:val="•"/>
      <w:lvlJc w:val="left"/>
      <w:pPr>
        <w:tabs>
          <w:tab w:val="num" w:pos="3600"/>
        </w:tabs>
        <w:ind w:left="3600" w:hanging="360"/>
      </w:pPr>
      <w:rPr>
        <w:rFonts w:ascii="Times New Roman" w:hAnsi="Times New Roman" w:hint="default"/>
      </w:rPr>
    </w:lvl>
    <w:lvl w:ilvl="5" w:tplc="ED28AFC6" w:tentative="1">
      <w:start w:val="1"/>
      <w:numFmt w:val="bullet"/>
      <w:lvlText w:val="•"/>
      <w:lvlJc w:val="left"/>
      <w:pPr>
        <w:tabs>
          <w:tab w:val="num" w:pos="4320"/>
        </w:tabs>
        <w:ind w:left="4320" w:hanging="360"/>
      </w:pPr>
      <w:rPr>
        <w:rFonts w:ascii="Times New Roman" w:hAnsi="Times New Roman" w:hint="default"/>
      </w:rPr>
    </w:lvl>
    <w:lvl w:ilvl="6" w:tplc="D99CC3CA" w:tentative="1">
      <w:start w:val="1"/>
      <w:numFmt w:val="bullet"/>
      <w:lvlText w:val="•"/>
      <w:lvlJc w:val="left"/>
      <w:pPr>
        <w:tabs>
          <w:tab w:val="num" w:pos="5040"/>
        </w:tabs>
        <w:ind w:left="5040" w:hanging="360"/>
      </w:pPr>
      <w:rPr>
        <w:rFonts w:ascii="Times New Roman" w:hAnsi="Times New Roman" w:hint="default"/>
      </w:rPr>
    </w:lvl>
    <w:lvl w:ilvl="7" w:tplc="BF5A60A2" w:tentative="1">
      <w:start w:val="1"/>
      <w:numFmt w:val="bullet"/>
      <w:lvlText w:val="•"/>
      <w:lvlJc w:val="left"/>
      <w:pPr>
        <w:tabs>
          <w:tab w:val="num" w:pos="5760"/>
        </w:tabs>
        <w:ind w:left="5760" w:hanging="360"/>
      </w:pPr>
      <w:rPr>
        <w:rFonts w:ascii="Times New Roman" w:hAnsi="Times New Roman" w:hint="default"/>
      </w:rPr>
    </w:lvl>
    <w:lvl w:ilvl="8" w:tplc="B7D4B9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7D2103"/>
    <w:multiLevelType w:val="hybridMultilevel"/>
    <w:tmpl w:val="41803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9B5BD2"/>
    <w:multiLevelType w:val="hybridMultilevel"/>
    <w:tmpl w:val="921A5396"/>
    <w:lvl w:ilvl="0" w:tplc="F190B666">
      <w:start w:val="1"/>
      <w:numFmt w:val="bullet"/>
      <w:lvlText w:val="•"/>
      <w:lvlJc w:val="left"/>
      <w:pPr>
        <w:tabs>
          <w:tab w:val="num" w:pos="720"/>
        </w:tabs>
        <w:ind w:left="720" w:hanging="360"/>
      </w:pPr>
      <w:rPr>
        <w:rFonts w:ascii="Times New Roman" w:hAnsi="Times New Roman" w:hint="default"/>
      </w:rPr>
    </w:lvl>
    <w:lvl w:ilvl="1" w:tplc="07FE0F6A" w:tentative="1">
      <w:start w:val="1"/>
      <w:numFmt w:val="bullet"/>
      <w:lvlText w:val="•"/>
      <w:lvlJc w:val="left"/>
      <w:pPr>
        <w:tabs>
          <w:tab w:val="num" w:pos="1440"/>
        </w:tabs>
        <w:ind w:left="1440" w:hanging="360"/>
      </w:pPr>
      <w:rPr>
        <w:rFonts w:ascii="Times New Roman" w:hAnsi="Times New Roman" w:hint="default"/>
      </w:rPr>
    </w:lvl>
    <w:lvl w:ilvl="2" w:tplc="D6E22BA0" w:tentative="1">
      <w:start w:val="1"/>
      <w:numFmt w:val="bullet"/>
      <w:lvlText w:val="•"/>
      <w:lvlJc w:val="left"/>
      <w:pPr>
        <w:tabs>
          <w:tab w:val="num" w:pos="2160"/>
        </w:tabs>
        <w:ind w:left="2160" w:hanging="360"/>
      </w:pPr>
      <w:rPr>
        <w:rFonts w:ascii="Times New Roman" w:hAnsi="Times New Roman" w:hint="default"/>
      </w:rPr>
    </w:lvl>
    <w:lvl w:ilvl="3" w:tplc="26669C8E" w:tentative="1">
      <w:start w:val="1"/>
      <w:numFmt w:val="bullet"/>
      <w:lvlText w:val="•"/>
      <w:lvlJc w:val="left"/>
      <w:pPr>
        <w:tabs>
          <w:tab w:val="num" w:pos="2880"/>
        </w:tabs>
        <w:ind w:left="2880" w:hanging="360"/>
      </w:pPr>
      <w:rPr>
        <w:rFonts w:ascii="Times New Roman" w:hAnsi="Times New Roman" w:hint="default"/>
      </w:rPr>
    </w:lvl>
    <w:lvl w:ilvl="4" w:tplc="8384DC24" w:tentative="1">
      <w:start w:val="1"/>
      <w:numFmt w:val="bullet"/>
      <w:lvlText w:val="•"/>
      <w:lvlJc w:val="left"/>
      <w:pPr>
        <w:tabs>
          <w:tab w:val="num" w:pos="3600"/>
        </w:tabs>
        <w:ind w:left="3600" w:hanging="360"/>
      </w:pPr>
      <w:rPr>
        <w:rFonts w:ascii="Times New Roman" w:hAnsi="Times New Roman" w:hint="default"/>
      </w:rPr>
    </w:lvl>
    <w:lvl w:ilvl="5" w:tplc="E892A936" w:tentative="1">
      <w:start w:val="1"/>
      <w:numFmt w:val="bullet"/>
      <w:lvlText w:val="•"/>
      <w:lvlJc w:val="left"/>
      <w:pPr>
        <w:tabs>
          <w:tab w:val="num" w:pos="4320"/>
        </w:tabs>
        <w:ind w:left="4320" w:hanging="360"/>
      </w:pPr>
      <w:rPr>
        <w:rFonts w:ascii="Times New Roman" w:hAnsi="Times New Roman" w:hint="default"/>
      </w:rPr>
    </w:lvl>
    <w:lvl w:ilvl="6" w:tplc="0DF49E5C" w:tentative="1">
      <w:start w:val="1"/>
      <w:numFmt w:val="bullet"/>
      <w:lvlText w:val="•"/>
      <w:lvlJc w:val="left"/>
      <w:pPr>
        <w:tabs>
          <w:tab w:val="num" w:pos="5040"/>
        </w:tabs>
        <w:ind w:left="5040" w:hanging="360"/>
      </w:pPr>
      <w:rPr>
        <w:rFonts w:ascii="Times New Roman" w:hAnsi="Times New Roman" w:hint="default"/>
      </w:rPr>
    </w:lvl>
    <w:lvl w:ilvl="7" w:tplc="C5782E64" w:tentative="1">
      <w:start w:val="1"/>
      <w:numFmt w:val="bullet"/>
      <w:lvlText w:val="•"/>
      <w:lvlJc w:val="left"/>
      <w:pPr>
        <w:tabs>
          <w:tab w:val="num" w:pos="5760"/>
        </w:tabs>
        <w:ind w:left="5760" w:hanging="360"/>
      </w:pPr>
      <w:rPr>
        <w:rFonts w:ascii="Times New Roman" w:hAnsi="Times New Roman" w:hint="default"/>
      </w:rPr>
    </w:lvl>
    <w:lvl w:ilvl="8" w:tplc="0E263A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CB437F"/>
    <w:multiLevelType w:val="hybridMultilevel"/>
    <w:tmpl w:val="6962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3" w15:restartNumberingAfterBreak="0">
    <w:nsid w:val="26943E1B"/>
    <w:multiLevelType w:val="hybridMultilevel"/>
    <w:tmpl w:val="96B0782E"/>
    <w:lvl w:ilvl="0" w:tplc="FB208184">
      <w:start w:val="1"/>
      <w:numFmt w:val="bullet"/>
      <w:lvlText w:val="•"/>
      <w:lvlJc w:val="left"/>
      <w:pPr>
        <w:tabs>
          <w:tab w:val="num" w:pos="720"/>
        </w:tabs>
        <w:ind w:left="720" w:hanging="360"/>
      </w:pPr>
      <w:rPr>
        <w:rFonts w:ascii="Times New Roman" w:hAnsi="Times New Roman" w:hint="default"/>
      </w:rPr>
    </w:lvl>
    <w:lvl w:ilvl="1" w:tplc="26726824" w:tentative="1">
      <w:start w:val="1"/>
      <w:numFmt w:val="bullet"/>
      <w:lvlText w:val="•"/>
      <w:lvlJc w:val="left"/>
      <w:pPr>
        <w:tabs>
          <w:tab w:val="num" w:pos="1440"/>
        </w:tabs>
        <w:ind w:left="1440" w:hanging="360"/>
      </w:pPr>
      <w:rPr>
        <w:rFonts w:ascii="Times New Roman" w:hAnsi="Times New Roman" w:hint="default"/>
      </w:rPr>
    </w:lvl>
    <w:lvl w:ilvl="2" w:tplc="88B65580" w:tentative="1">
      <w:start w:val="1"/>
      <w:numFmt w:val="bullet"/>
      <w:lvlText w:val="•"/>
      <w:lvlJc w:val="left"/>
      <w:pPr>
        <w:tabs>
          <w:tab w:val="num" w:pos="2160"/>
        </w:tabs>
        <w:ind w:left="2160" w:hanging="360"/>
      </w:pPr>
      <w:rPr>
        <w:rFonts w:ascii="Times New Roman" w:hAnsi="Times New Roman" w:hint="default"/>
      </w:rPr>
    </w:lvl>
    <w:lvl w:ilvl="3" w:tplc="762A82E6" w:tentative="1">
      <w:start w:val="1"/>
      <w:numFmt w:val="bullet"/>
      <w:lvlText w:val="•"/>
      <w:lvlJc w:val="left"/>
      <w:pPr>
        <w:tabs>
          <w:tab w:val="num" w:pos="2880"/>
        </w:tabs>
        <w:ind w:left="2880" w:hanging="360"/>
      </w:pPr>
      <w:rPr>
        <w:rFonts w:ascii="Times New Roman" w:hAnsi="Times New Roman" w:hint="default"/>
      </w:rPr>
    </w:lvl>
    <w:lvl w:ilvl="4" w:tplc="36666342" w:tentative="1">
      <w:start w:val="1"/>
      <w:numFmt w:val="bullet"/>
      <w:lvlText w:val="•"/>
      <w:lvlJc w:val="left"/>
      <w:pPr>
        <w:tabs>
          <w:tab w:val="num" w:pos="3600"/>
        </w:tabs>
        <w:ind w:left="3600" w:hanging="360"/>
      </w:pPr>
      <w:rPr>
        <w:rFonts w:ascii="Times New Roman" w:hAnsi="Times New Roman" w:hint="default"/>
      </w:rPr>
    </w:lvl>
    <w:lvl w:ilvl="5" w:tplc="35D479E2" w:tentative="1">
      <w:start w:val="1"/>
      <w:numFmt w:val="bullet"/>
      <w:lvlText w:val="•"/>
      <w:lvlJc w:val="left"/>
      <w:pPr>
        <w:tabs>
          <w:tab w:val="num" w:pos="4320"/>
        </w:tabs>
        <w:ind w:left="4320" w:hanging="360"/>
      </w:pPr>
      <w:rPr>
        <w:rFonts w:ascii="Times New Roman" w:hAnsi="Times New Roman" w:hint="default"/>
      </w:rPr>
    </w:lvl>
    <w:lvl w:ilvl="6" w:tplc="3A6823D8" w:tentative="1">
      <w:start w:val="1"/>
      <w:numFmt w:val="bullet"/>
      <w:lvlText w:val="•"/>
      <w:lvlJc w:val="left"/>
      <w:pPr>
        <w:tabs>
          <w:tab w:val="num" w:pos="5040"/>
        </w:tabs>
        <w:ind w:left="5040" w:hanging="360"/>
      </w:pPr>
      <w:rPr>
        <w:rFonts w:ascii="Times New Roman" w:hAnsi="Times New Roman" w:hint="default"/>
      </w:rPr>
    </w:lvl>
    <w:lvl w:ilvl="7" w:tplc="9604C28C" w:tentative="1">
      <w:start w:val="1"/>
      <w:numFmt w:val="bullet"/>
      <w:lvlText w:val="•"/>
      <w:lvlJc w:val="left"/>
      <w:pPr>
        <w:tabs>
          <w:tab w:val="num" w:pos="5760"/>
        </w:tabs>
        <w:ind w:left="5760" w:hanging="360"/>
      </w:pPr>
      <w:rPr>
        <w:rFonts w:ascii="Times New Roman" w:hAnsi="Times New Roman" w:hint="default"/>
      </w:rPr>
    </w:lvl>
    <w:lvl w:ilvl="8" w:tplc="F57EA18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C230A6"/>
    <w:multiLevelType w:val="hybridMultilevel"/>
    <w:tmpl w:val="3D58B7AA"/>
    <w:lvl w:ilvl="0" w:tplc="682A9CC0">
      <w:start w:val="1"/>
      <w:numFmt w:val="bullet"/>
      <w:lvlText w:val="•"/>
      <w:lvlJc w:val="left"/>
      <w:pPr>
        <w:tabs>
          <w:tab w:val="num" w:pos="720"/>
        </w:tabs>
        <w:ind w:left="720" w:hanging="360"/>
      </w:pPr>
      <w:rPr>
        <w:rFonts w:ascii="Times New Roman" w:hAnsi="Times New Roman" w:hint="default"/>
      </w:rPr>
    </w:lvl>
    <w:lvl w:ilvl="1" w:tplc="FC5CF03A" w:tentative="1">
      <w:start w:val="1"/>
      <w:numFmt w:val="bullet"/>
      <w:lvlText w:val="•"/>
      <w:lvlJc w:val="left"/>
      <w:pPr>
        <w:tabs>
          <w:tab w:val="num" w:pos="1440"/>
        </w:tabs>
        <w:ind w:left="1440" w:hanging="360"/>
      </w:pPr>
      <w:rPr>
        <w:rFonts w:ascii="Times New Roman" w:hAnsi="Times New Roman" w:hint="default"/>
      </w:rPr>
    </w:lvl>
    <w:lvl w:ilvl="2" w:tplc="77881E8A" w:tentative="1">
      <w:start w:val="1"/>
      <w:numFmt w:val="bullet"/>
      <w:lvlText w:val="•"/>
      <w:lvlJc w:val="left"/>
      <w:pPr>
        <w:tabs>
          <w:tab w:val="num" w:pos="2160"/>
        </w:tabs>
        <w:ind w:left="2160" w:hanging="360"/>
      </w:pPr>
      <w:rPr>
        <w:rFonts w:ascii="Times New Roman" w:hAnsi="Times New Roman" w:hint="default"/>
      </w:rPr>
    </w:lvl>
    <w:lvl w:ilvl="3" w:tplc="1526B26C" w:tentative="1">
      <w:start w:val="1"/>
      <w:numFmt w:val="bullet"/>
      <w:lvlText w:val="•"/>
      <w:lvlJc w:val="left"/>
      <w:pPr>
        <w:tabs>
          <w:tab w:val="num" w:pos="2880"/>
        </w:tabs>
        <w:ind w:left="2880" w:hanging="360"/>
      </w:pPr>
      <w:rPr>
        <w:rFonts w:ascii="Times New Roman" w:hAnsi="Times New Roman" w:hint="default"/>
      </w:rPr>
    </w:lvl>
    <w:lvl w:ilvl="4" w:tplc="47B45326" w:tentative="1">
      <w:start w:val="1"/>
      <w:numFmt w:val="bullet"/>
      <w:lvlText w:val="•"/>
      <w:lvlJc w:val="left"/>
      <w:pPr>
        <w:tabs>
          <w:tab w:val="num" w:pos="3600"/>
        </w:tabs>
        <w:ind w:left="3600" w:hanging="360"/>
      </w:pPr>
      <w:rPr>
        <w:rFonts w:ascii="Times New Roman" w:hAnsi="Times New Roman" w:hint="default"/>
      </w:rPr>
    </w:lvl>
    <w:lvl w:ilvl="5" w:tplc="56CE9806" w:tentative="1">
      <w:start w:val="1"/>
      <w:numFmt w:val="bullet"/>
      <w:lvlText w:val="•"/>
      <w:lvlJc w:val="left"/>
      <w:pPr>
        <w:tabs>
          <w:tab w:val="num" w:pos="4320"/>
        </w:tabs>
        <w:ind w:left="4320" w:hanging="360"/>
      </w:pPr>
      <w:rPr>
        <w:rFonts w:ascii="Times New Roman" w:hAnsi="Times New Roman" w:hint="default"/>
      </w:rPr>
    </w:lvl>
    <w:lvl w:ilvl="6" w:tplc="9564C07A" w:tentative="1">
      <w:start w:val="1"/>
      <w:numFmt w:val="bullet"/>
      <w:lvlText w:val="•"/>
      <w:lvlJc w:val="left"/>
      <w:pPr>
        <w:tabs>
          <w:tab w:val="num" w:pos="5040"/>
        </w:tabs>
        <w:ind w:left="5040" w:hanging="360"/>
      </w:pPr>
      <w:rPr>
        <w:rFonts w:ascii="Times New Roman" w:hAnsi="Times New Roman" w:hint="default"/>
      </w:rPr>
    </w:lvl>
    <w:lvl w:ilvl="7" w:tplc="B860DE6E" w:tentative="1">
      <w:start w:val="1"/>
      <w:numFmt w:val="bullet"/>
      <w:lvlText w:val="•"/>
      <w:lvlJc w:val="left"/>
      <w:pPr>
        <w:tabs>
          <w:tab w:val="num" w:pos="5760"/>
        </w:tabs>
        <w:ind w:left="5760" w:hanging="360"/>
      </w:pPr>
      <w:rPr>
        <w:rFonts w:ascii="Times New Roman" w:hAnsi="Times New Roman" w:hint="default"/>
      </w:rPr>
    </w:lvl>
    <w:lvl w:ilvl="8" w:tplc="A3E8A1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5EA2095"/>
    <w:multiLevelType w:val="hybridMultilevel"/>
    <w:tmpl w:val="33F82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57440"/>
    <w:multiLevelType w:val="hybridMultilevel"/>
    <w:tmpl w:val="2A4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815394C"/>
    <w:multiLevelType w:val="hybridMultilevel"/>
    <w:tmpl w:val="C36CA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C31C4"/>
    <w:multiLevelType w:val="hybridMultilevel"/>
    <w:tmpl w:val="C74C3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8E481D"/>
    <w:multiLevelType w:val="hybridMultilevel"/>
    <w:tmpl w:val="A55895D2"/>
    <w:lvl w:ilvl="0" w:tplc="19726A4C">
      <w:start w:val="1"/>
      <w:numFmt w:val="bullet"/>
      <w:lvlText w:val="•"/>
      <w:lvlJc w:val="left"/>
      <w:pPr>
        <w:tabs>
          <w:tab w:val="num" w:pos="720"/>
        </w:tabs>
        <w:ind w:left="720" w:hanging="360"/>
      </w:pPr>
      <w:rPr>
        <w:rFonts w:ascii="Times New Roman" w:hAnsi="Times New Roman" w:hint="default"/>
      </w:rPr>
    </w:lvl>
    <w:lvl w:ilvl="1" w:tplc="767A95F2" w:tentative="1">
      <w:start w:val="1"/>
      <w:numFmt w:val="bullet"/>
      <w:lvlText w:val="•"/>
      <w:lvlJc w:val="left"/>
      <w:pPr>
        <w:tabs>
          <w:tab w:val="num" w:pos="1440"/>
        </w:tabs>
        <w:ind w:left="1440" w:hanging="360"/>
      </w:pPr>
      <w:rPr>
        <w:rFonts w:ascii="Times New Roman" w:hAnsi="Times New Roman" w:hint="default"/>
      </w:rPr>
    </w:lvl>
    <w:lvl w:ilvl="2" w:tplc="E44A8778" w:tentative="1">
      <w:start w:val="1"/>
      <w:numFmt w:val="bullet"/>
      <w:lvlText w:val="•"/>
      <w:lvlJc w:val="left"/>
      <w:pPr>
        <w:tabs>
          <w:tab w:val="num" w:pos="2160"/>
        </w:tabs>
        <w:ind w:left="2160" w:hanging="360"/>
      </w:pPr>
      <w:rPr>
        <w:rFonts w:ascii="Times New Roman" w:hAnsi="Times New Roman" w:hint="default"/>
      </w:rPr>
    </w:lvl>
    <w:lvl w:ilvl="3" w:tplc="988A945A" w:tentative="1">
      <w:start w:val="1"/>
      <w:numFmt w:val="bullet"/>
      <w:lvlText w:val="•"/>
      <w:lvlJc w:val="left"/>
      <w:pPr>
        <w:tabs>
          <w:tab w:val="num" w:pos="2880"/>
        </w:tabs>
        <w:ind w:left="2880" w:hanging="360"/>
      </w:pPr>
      <w:rPr>
        <w:rFonts w:ascii="Times New Roman" w:hAnsi="Times New Roman" w:hint="default"/>
      </w:rPr>
    </w:lvl>
    <w:lvl w:ilvl="4" w:tplc="A5927BCC" w:tentative="1">
      <w:start w:val="1"/>
      <w:numFmt w:val="bullet"/>
      <w:lvlText w:val="•"/>
      <w:lvlJc w:val="left"/>
      <w:pPr>
        <w:tabs>
          <w:tab w:val="num" w:pos="3600"/>
        </w:tabs>
        <w:ind w:left="3600" w:hanging="360"/>
      </w:pPr>
      <w:rPr>
        <w:rFonts w:ascii="Times New Roman" w:hAnsi="Times New Roman" w:hint="default"/>
      </w:rPr>
    </w:lvl>
    <w:lvl w:ilvl="5" w:tplc="AEFCAA46" w:tentative="1">
      <w:start w:val="1"/>
      <w:numFmt w:val="bullet"/>
      <w:lvlText w:val="•"/>
      <w:lvlJc w:val="left"/>
      <w:pPr>
        <w:tabs>
          <w:tab w:val="num" w:pos="4320"/>
        </w:tabs>
        <w:ind w:left="4320" w:hanging="360"/>
      </w:pPr>
      <w:rPr>
        <w:rFonts w:ascii="Times New Roman" w:hAnsi="Times New Roman" w:hint="default"/>
      </w:rPr>
    </w:lvl>
    <w:lvl w:ilvl="6" w:tplc="C03A0D96" w:tentative="1">
      <w:start w:val="1"/>
      <w:numFmt w:val="bullet"/>
      <w:lvlText w:val="•"/>
      <w:lvlJc w:val="left"/>
      <w:pPr>
        <w:tabs>
          <w:tab w:val="num" w:pos="5040"/>
        </w:tabs>
        <w:ind w:left="5040" w:hanging="360"/>
      </w:pPr>
      <w:rPr>
        <w:rFonts w:ascii="Times New Roman" w:hAnsi="Times New Roman" w:hint="default"/>
      </w:rPr>
    </w:lvl>
    <w:lvl w:ilvl="7" w:tplc="A852FB46" w:tentative="1">
      <w:start w:val="1"/>
      <w:numFmt w:val="bullet"/>
      <w:lvlText w:val="•"/>
      <w:lvlJc w:val="left"/>
      <w:pPr>
        <w:tabs>
          <w:tab w:val="num" w:pos="5760"/>
        </w:tabs>
        <w:ind w:left="5760" w:hanging="360"/>
      </w:pPr>
      <w:rPr>
        <w:rFonts w:ascii="Times New Roman" w:hAnsi="Times New Roman" w:hint="default"/>
      </w:rPr>
    </w:lvl>
    <w:lvl w:ilvl="8" w:tplc="55AAD7A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0E7AAD"/>
    <w:multiLevelType w:val="hybridMultilevel"/>
    <w:tmpl w:val="2070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D669A7"/>
    <w:multiLevelType w:val="hybridMultilevel"/>
    <w:tmpl w:val="FADED80E"/>
    <w:lvl w:ilvl="0" w:tplc="2438E208">
      <w:start w:val="1"/>
      <w:numFmt w:val="bullet"/>
      <w:lvlText w:val="•"/>
      <w:lvlJc w:val="left"/>
      <w:pPr>
        <w:tabs>
          <w:tab w:val="num" w:pos="720"/>
        </w:tabs>
        <w:ind w:left="720" w:hanging="360"/>
      </w:pPr>
      <w:rPr>
        <w:rFonts w:ascii="Times New Roman" w:hAnsi="Times New Roman" w:hint="default"/>
      </w:rPr>
    </w:lvl>
    <w:lvl w:ilvl="1" w:tplc="0D20F4EE" w:tentative="1">
      <w:start w:val="1"/>
      <w:numFmt w:val="bullet"/>
      <w:lvlText w:val="•"/>
      <w:lvlJc w:val="left"/>
      <w:pPr>
        <w:tabs>
          <w:tab w:val="num" w:pos="1440"/>
        </w:tabs>
        <w:ind w:left="1440" w:hanging="360"/>
      </w:pPr>
      <w:rPr>
        <w:rFonts w:ascii="Times New Roman" w:hAnsi="Times New Roman" w:hint="default"/>
      </w:rPr>
    </w:lvl>
    <w:lvl w:ilvl="2" w:tplc="D5B659AA" w:tentative="1">
      <w:start w:val="1"/>
      <w:numFmt w:val="bullet"/>
      <w:lvlText w:val="•"/>
      <w:lvlJc w:val="left"/>
      <w:pPr>
        <w:tabs>
          <w:tab w:val="num" w:pos="2160"/>
        </w:tabs>
        <w:ind w:left="2160" w:hanging="360"/>
      </w:pPr>
      <w:rPr>
        <w:rFonts w:ascii="Times New Roman" w:hAnsi="Times New Roman" w:hint="default"/>
      </w:rPr>
    </w:lvl>
    <w:lvl w:ilvl="3" w:tplc="538A2ED0" w:tentative="1">
      <w:start w:val="1"/>
      <w:numFmt w:val="bullet"/>
      <w:lvlText w:val="•"/>
      <w:lvlJc w:val="left"/>
      <w:pPr>
        <w:tabs>
          <w:tab w:val="num" w:pos="2880"/>
        </w:tabs>
        <w:ind w:left="2880" w:hanging="360"/>
      </w:pPr>
      <w:rPr>
        <w:rFonts w:ascii="Times New Roman" w:hAnsi="Times New Roman" w:hint="default"/>
      </w:rPr>
    </w:lvl>
    <w:lvl w:ilvl="4" w:tplc="5614CBAC" w:tentative="1">
      <w:start w:val="1"/>
      <w:numFmt w:val="bullet"/>
      <w:lvlText w:val="•"/>
      <w:lvlJc w:val="left"/>
      <w:pPr>
        <w:tabs>
          <w:tab w:val="num" w:pos="3600"/>
        </w:tabs>
        <w:ind w:left="3600" w:hanging="360"/>
      </w:pPr>
      <w:rPr>
        <w:rFonts w:ascii="Times New Roman" w:hAnsi="Times New Roman" w:hint="default"/>
      </w:rPr>
    </w:lvl>
    <w:lvl w:ilvl="5" w:tplc="009EE440" w:tentative="1">
      <w:start w:val="1"/>
      <w:numFmt w:val="bullet"/>
      <w:lvlText w:val="•"/>
      <w:lvlJc w:val="left"/>
      <w:pPr>
        <w:tabs>
          <w:tab w:val="num" w:pos="4320"/>
        </w:tabs>
        <w:ind w:left="4320" w:hanging="360"/>
      </w:pPr>
      <w:rPr>
        <w:rFonts w:ascii="Times New Roman" w:hAnsi="Times New Roman" w:hint="default"/>
      </w:rPr>
    </w:lvl>
    <w:lvl w:ilvl="6" w:tplc="23DE6042" w:tentative="1">
      <w:start w:val="1"/>
      <w:numFmt w:val="bullet"/>
      <w:lvlText w:val="•"/>
      <w:lvlJc w:val="left"/>
      <w:pPr>
        <w:tabs>
          <w:tab w:val="num" w:pos="5040"/>
        </w:tabs>
        <w:ind w:left="5040" w:hanging="360"/>
      </w:pPr>
      <w:rPr>
        <w:rFonts w:ascii="Times New Roman" w:hAnsi="Times New Roman" w:hint="default"/>
      </w:rPr>
    </w:lvl>
    <w:lvl w:ilvl="7" w:tplc="3EC43F2C" w:tentative="1">
      <w:start w:val="1"/>
      <w:numFmt w:val="bullet"/>
      <w:lvlText w:val="•"/>
      <w:lvlJc w:val="left"/>
      <w:pPr>
        <w:tabs>
          <w:tab w:val="num" w:pos="5760"/>
        </w:tabs>
        <w:ind w:left="5760" w:hanging="360"/>
      </w:pPr>
      <w:rPr>
        <w:rFonts w:ascii="Times New Roman" w:hAnsi="Times New Roman" w:hint="default"/>
      </w:rPr>
    </w:lvl>
    <w:lvl w:ilvl="8" w:tplc="E918D83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8744F8D"/>
    <w:multiLevelType w:val="hybridMultilevel"/>
    <w:tmpl w:val="5080A31A"/>
    <w:lvl w:ilvl="0" w:tplc="A4F03EBC">
      <w:start w:val="1"/>
      <w:numFmt w:val="bullet"/>
      <w:lvlText w:val="•"/>
      <w:lvlJc w:val="left"/>
      <w:pPr>
        <w:tabs>
          <w:tab w:val="num" w:pos="720"/>
        </w:tabs>
        <w:ind w:left="720" w:hanging="360"/>
      </w:pPr>
      <w:rPr>
        <w:rFonts w:ascii="Times New Roman" w:hAnsi="Times New Roman" w:hint="default"/>
      </w:rPr>
    </w:lvl>
    <w:lvl w:ilvl="1" w:tplc="3A6CD438" w:tentative="1">
      <w:start w:val="1"/>
      <w:numFmt w:val="bullet"/>
      <w:lvlText w:val="•"/>
      <w:lvlJc w:val="left"/>
      <w:pPr>
        <w:tabs>
          <w:tab w:val="num" w:pos="1440"/>
        </w:tabs>
        <w:ind w:left="1440" w:hanging="360"/>
      </w:pPr>
      <w:rPr>
        <w:rFonts w:ascii="Times New Roman" w:hAnsi="Times New Roman" w:hint="default"/>
      </w:rPr>
    </w:lvl>
    <w:lvl w:ilvl="2" w:tplc="1ED42396" w:tentative="1">
      <w:start w:val="1"/>
      <w:numFmt w:val="bullet"/>
      <w:lvlText w:val="•"/>
      <w:lvlJc w:val="left"/>
      <w:pPr>
        <w:tabs>
          <w:tab w:val="num" w:pos="2160"/>
        </w:tabs>
        <w:ind w:left="2160" w:hanging="360"/>
      </w:pPr>
      <w:rPr>
        <w:rFonts w:ascii="Times New Roman" w:hAnsi="Times New Roman" w:hint="default"/>
      </w:rPr>
    </w:lvl>
    <w:lvl w:ilvl="3" w:tplc="B15A6DEA" w:tentative="1">
      <w:start w:val="1"/>
      <w:numFmt w:val="bullet"/>
      <w:lvlText w:val="•"/>
      <w:lvlJc w:val="left"/>
      <w:pPr>
        <w:tabs>
          <w:tab w:val="num" w:pos="2880"/>
        </w:tabs>
        <w:ind w:left="2880" w:hanging="360"/>
      </w:pPr>
      <w:rPr>
        <w:rFonts w:ascii="Times New Roman" w:hAnsi="Times New Roman" w:hint="default"/>
      </w:rPr>
    </w:lvl>
    <w:lvl w:ilvl="4" w:tplc="244E07D8" w:tentative="1">
      <w:start w:val="1"/>
      <w:numFmt w:val="bullet"/>
      <w:lvlText w:val="•"/>
      <w:lvlJc w:val="left"/>
      <w:pPr>
        <w:tabs>
          <w:tab w:val="num" w:pos="3600"/>
        </w:tabs>
        <w:ind w:left="3600" w:hanging="360"/>
      </w:pPr>
      <w:rPr>
        <w:rFonts w:ascii="Times New Roman" w:hAnsi="Times New Roman" w:hint="default"/>
      </w:rPr>
    </w:lvl>
    <w:lvl w:ilvl="5" w:tplc="570AB500" w:tentative="1">
      <w:start w:val="1"/>
      <w:numFmt w:val="bullet"/>
      <w:lvlText w:val="•"/>
      <w:lvlJc w:val="left"/>
      <w:pPr>
        <w:tabs>
          <w:tab w:val="num" w:pos="4320"/>
        </w:tabs>
        <w:ind w:left="4320" w:hanging="360"/>
      </w:pPr>
      <w:rPr>
        <w:rFonts w:ascii="Times New Roman" w:hAnsi="Times New Roman" w:hint="default"/>
      </w:rPr>
    </w:lvl>
    <w:lvl w:ilvl="6" w:tplc="50844208" w:tentative="1">
      <w:start w:val="1"/>
      <w:numFmt w:val="bullet"/>
      <w:lvlText w:val="•"/>
      <w:lvlJc w:val="left"/>
      <w:pPr>
        <w:tabs>
          <w:tab w:val="num" w:pos="5040"/>
        </w:tabs>
        <w:ind w:left="5040" w:hanging="360"/>
      </w:pPr>
      <w:rPr>
        <w:rFonts w:ascii="Times New Roman" w:hAnsi="Times New Roman" w:hint="default"/>
      </w:rPr>
    </w:lvl>
    <w:lvl w:ilvl="7" w:tplc="8D5EC774" w:tentative="1">
      <w:start w:val="1"/>
      <w:numFmt w:val="bullet"/>
      <w:lvlText w:val="•"/>
      <w:lvlJc w:val="left"/>
      <w:pPr>
        <w:tabs>
          <w:tab w:val="num" w:pos="5760"/>
        </w:tabs>
        <w:ind w:left="5760" w:hanging="360"/>
      </w:pPr>
      <w:rPr>
        <w:rFonts w:ascii="Times New Roman" w:hAnsi="Times New Roman" w:hint="default"/>
      </w:rPr>
    </w:lvl>
    <w:lvl w:ilvl="8" w:tplc="61F8D12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196DAF"/>
    <w:multiLevelType w:val="hybridMultilevel"/>
    <w:tmpl w:val="4A24C954"/>
    <w:lvl w:ilvl="0" w:tplc="3AEA902C">
      <w:start w:val="1"/>
      <w:numFmt w:val="bullet"/>
      <w:lvlText w:val="•"/>
      <w:lvlJc w:val="left"/>
      <w:pPr>
        <w:tabs>
          <w:tab w:val="num" w:pos="720"/>
        </w:tabs>
        <w:ind w:left="720" w:hanging="360"/>
      </w:pPr>
      <w:rPr>
        <w:rFonts w:ascii="Times New Roman" w:hAnsi="Times New Roman" w:hint="default"/>
      </w:rPr>
    </w:lvl>
    <w:lvl w:ilvl="1" w:tplc="5A40C7CC" w:tentative="1">
      <w:start w:val="1"/>
      <w:numFmt w:val="bullet"/>
      <w:lvlText w:val="•"/>
      <w:lvlJc w:val="left"/>
      <w:pPr>
        <w:tabs>
          <w:tab w:val="num" w:pos="1440"/>
        </w:tabs>
        <w:ind w:left="1440" w:hanging="360"/>
      </w:pPr>
      <w:rPr>
        <w:rFonts w:ascii="Times New Roman" w:hAnsi="Times New Roman" w:hint="default"/>
      </w:rPr>
    </w:lvl>
    <w:lvl w:ilvl="2" w:tplc="70AA8E58" w:tentative="1">
      <w:start w:val="1"/>
      <w:numFmt w:val="bullet"/>
      <w:lvlText w:val="•"/>
      <w:lvlJc w:val="left"/>
      <w:pPr>
        <w:tabs>
          <w:tab w:val="num" w:pos="2160"/>
        </w:tabs>
        <w:ind w:left="2160" w:hanging="360"/>
      </w:pPr>
      <w:rPr>
        <w:rFonts w:ascii="Times New Roman" w:hAnsi="Times New Roman" w:hint="default"/>
      </w:rPr>
    </w:lvl>
    <w:lvl w:ilvl="3" w:tplc="4F64373C" w:tentative="1">
      <w:start w:val="1"/>
      <w:numFmt w:val="bullet"/>
      <w:lvlText w:val="•"/>
      <w:lvlJc w:val="left"/>
      <w:pPr>
        <w:tabs>
          <w:tab w:val="num" w:pos="2880"/>
        </w:tabs>
        <w:ind w:left="2880" w:hanging="360"/>
      </w:pPr>
      <w:rPr>
        <w:rFonts w:ascii="Times New Roman" w:hAnsi="Times New Roman" w:hint="default"/>
      </w:rPr>
    </w:lvl>
    <w:lvl w:ilvl="4" w:tplc="6156BC76" w:tentative="1">
      <w:start w:val="1"/>
      <w:numFmt w:val="bullet"/>
      <w:lvlText w:val="•"/>
      <w:lvlJc w:val="left"/>
      <w:pPr>
        <w:tabs>
          <w:tab w:val="num" w:pos="3600"/>
        </w:tabs>
        <w:ind w:left="3600" w:hanging="360"/>
      </w:pPr>
      <w:rPr>
        <w:rFonts w:ascii="Times New Roman" w:hAnsi="Times New Roman" w:hint="default"/>
      </w:rPr>
    </w:lvl>
    <w:lvl w:ilvl="5" w:tplc="B0B0BFF4" w:tentative="1">
      <w:start w:val="1"/>
      <w:numFmt w:val="bullet"/>
      <w:lvlText w:val="•"/>
      <w:lvlJc w:val="left"/>
      <w:pPr>
        <w:tabs>
          <w:tab w:val="num" w:pos="4320"/>
        </w:tabs>
        <w:ind w:left="4320" w:hanging="360"/>
      </w:pPr>
      <w:rPr>
        <w:rFonts w:ascii="Times New Roman" w:hAnsi="Times New Roman" w:hint="default"/>
      </w:rPr>
    </w:lvl>
    <w:lvl w:ilvl="6" w:tplc="6BFE510A" w:tentative="1">
      <w:start w:val="1"/>
      <w:numFmt w:val="bullet"/>
      <w:lvlText w:val="•"/>
      <w:lvlJc w:val="left"/>
      <w:pPr>
        <w:tabs>
          <w:tab w:val="num" w:pos="5040"/>
        </w:tabs>
        <w:ind w:left="5040" w:hanging="360"/>
      </w:pPr>
      <w:rPr>
        <w:rFonts w:ascii="Times New Roman" w:hAnsi="Times New Roman" w:hint="default"/>
      </w:rPr>
    </w:lvl>
    <w:lvl w:ilvl="7" w:tplc="74741748" w:tentative="1">
      <w:start w:val="1"/>
      <w:numFmt w:val="bullet"/>
      <w:lvlText w:val="•"/>
      <w:lvlJc w:val="left"/>
      <w:pPr>
        <w:tabs>
          <w:tab w:val="num" w:pos="5760"/>
        </w:tabs>
        <w:ind w:left="5760" w:hanging="360"/>
      </w:pPr>
      <w:rPr>
        <w:rFonts w:ascii="Times New Roman" w:hAnsi="Times New Roman" w:hint="default"/>
      </w:rPr>
    </w:lvl>
    <w:lvl w:ilvl="8" w:tplc="70A60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8" w15:restartNumberingAfterBreak="0">
    <w:nsid w:val="514A428B"/>
    <w:multiLevelType w:val="hybridMultilevel"/>
    <w:tmpl w:val="D7A67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2F0E08"/>
    <w:multiLevelType w:val="hybridMultilevel"/>
    <w:tmpl w:val="D71E2A30"/>
    <w:lvl w:ilvl="0" w:tplc="F9DC2C6C">
      <w:start w:val="1"/>
      <w:numFmt w:val="bullet"/>
      <w:lvlText w:val="•"/>
      <w:lvlJc w:val="left"/>
      <w:pPr>
        <w:tabs>
          <w:tab w:val="num" w:pos="720"/>
        </w:tabs>
        <w:ind w:left="720" w:hanging="360"/>
      </w:pPr>
      <w:rPr>
        <w:rFonts w:ascii="Times New Roman" w:hAnsi="Times New Roman" w:hint="default"/>
      </w:rPr>
    </w:lvl>
    <w:lvl w:ilvl="1" w:tplc="8C9CCDB2" w:tentative="1">
      <w:start w:val="1"/>
      <w:numFmt w:val="bullet"/>
      <w:lvlText w:val="•"/>
      <w:lvlJc w:val="left"/>
      <w:pPr>
        <w:tabs>
          <w:tab w:val="num" w:pos="1440"/>
        </w:tabs>
        <w:ind w:left="1440" w:hanging="360"/>
      </w:pPr>
      <w:rPr>
        <w:rFonts w:ascii="Times New Roman" w:hAnsi="Times New Roman" w:hint="default"/>
      </w:rPr>
    </w:lvl>
    <w:lvl w:ilvl="2" w:tplc="E444B074" w:tentative="1">
      <w:start w:val="1"/>
      <w:numFmt w:val="bullet"/>
      <w:lvlText w:val="•"/>
      <w:lvlJc w:val="left"/>
      <w:pPr>
        <w:tabs>
          <w:tab w:val="num" w:pos="2160"/>
        </w:tabs>
        <w:ind w:left="2160" w:hanging="360"/>
      </w:pPr>
      <w:rPr>
        <w:rFonts w:ascii="Times New Roman" w:hAnsi="Times New Roman" w:hint="default"/>
      </w:rPr>
    </w:lvl>
    <w:lvl w:ilvl="3" w:tplc="04FCB416" w:tentative="1">
      <w:start w:val="1"/>
      <w:numFmt w:val="bullet"/>
      <w:lvlText w:val="•"/>
      <w:lvlJc w:val="left"/>
      <w:pPr>
        <w:tabs>
          <w:tab w:val="num" w:pos="2880"/>
        </w:tabs>
        <w:ind w:left="2880" w:hanging="360"/>
      </w:pPr>
      <w:rPr>
        <w:rFonts w:ascii="Times New Roman" w:hAnsi="Times New Roman" w:hint="default"/>
      </w:rPr>
    </w:lvl>
    <w:lvl w:ilvl="4" w:tplc="377E52C6" w:tentative="1">
      <w:start w:val="1"/>
      <w:numFmt w:val="bullet"/>
      <w:lvlText w:val="•"/>
      <w:lvlJc w:val="left"/>
      <w:pPr>
        <w:tabs>
          <w:tab w:val="num" w:pos="3600"/>
        </w:tabs>
        <w:ind w:left="3600" w:hanging="360"/>
      </w:pPr>
      <w:rPr>
        <w:rFonts w:ascii="Times New Roman" w:hAnsi="Times New Roman" w:hint="default"/>
      </w:rPr>
    </w:lvl>
    <w:lvl w:ilvl="5" w:tplc="EEC6B3C2" w:tentative="1">
      <w:start w:val="1"/>
      <w:numFmt w:val="bullet"/>
      <w:lvlText w:val="•"/>
      <w:lvlJc w:val="left"/>
      <w:pPr>
        <w:tabs>
          <w:tab w:val="num" w:pos="4320"/>
        </w:tabs>
        <w:ind w:left="4320" w:hanging="360"/>
      </w:pPr>
      <w:rPr>
        <w:rFonts w:ascii="Times New Roman" w:hAnsi="Times New Roman" w:hint="default"/>
      </w:rPr>
    </w:lvl>
    <w:lvl w:ilvl="6" w:tplc="9C04B3C0" w:tentative="1">
      <w:start w:val="1"/>
      <w:numFmt w:val="bullet"/>
      <w:lvlText w:val="•"/>
      <w:lvlJc w:val="left"/>
      <w:pPr>
        <w:tabs>
          <w:tab w:val="num" w:pos="5040"/>
        </w:tabs>
        <w:ind w:left="5040" w:hanging="360"/>
      </w:pPr>
      <w:rPr>
        <w:rFonts w:ascii="Times New Roman" w:hAnsi="Times New Roman" w:hint="default"/>
      </w:rPr>
    </w:lvl>
    <w:lvl w:ilvl="7" w:tplc="72E40EAE" w:tentative="1">
      <w:start w:val="1"/>
      <w:numFmt w:val="bullet"/>
      <w:lvlText w:val="•"/>
      <w:lvlJc w:val="left"/>
      <w:pPr>
        <w:tabs>
          <w:tab w:val="num" w:pos="5760"/>
        </w:tabs>
        <w:ind w:left="5760" w:hanging="360"/>
      </w:pPr>
      <w:rPr>
        <w:rFonts w:ascii="Times New Roman" w:hAnsi="Times New Roman" w:hint="default"/>
      </w:rPr>
    </w:lvl>
    <w:lvl w:ilvl="8" w:tplc="8C9010E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7403BE"/>
    <w:multiLevelType w:val="hybridMultilevel"/>
    <w:tmpl w:val="989042E2"/>
    <w:lvl w:ilvl="0" w:tplc="591AC7F6">
      <w:start w:val="1"/>
      <w:numFmt w:val="bullet"/>
      <w:lvlText w:val="•"/>
      <w:lvlJc w:val="left"/>
      <w:pPr>
        <w:tabs>
          <w:tab w:val="num" w:pos="720"/>
        </w:tabs>
        <w:ind w:left="720" w:hanging="360"/>
      </w:pPr>
      <w:rPr>
        <w:rFonts w:ascii="Times New Roman" w:hAnsi="Times New Roman" w:hint="default"/>
      </w:rPr>
    </w:lvl>
    <w:lvl w:ilvl="1" w:tplc="E6F601CE" w:tentative="1">
      <w:start w:val="1"/>
      <w:numFmt w:val="bullet"/>
      <w:lvlText w:val="•"/>
      <w:lvlJc w:val="left"/>
      <w:pPr>
        <w:tabs>
          <w:tab w:val="num" w:pos="1440"/>
        </w:tabs>
        <w:ind w:left="1440" w:hanging="360"/>
      </w:pPr>
      <w:rPr>
        <w:rFonts w:ascii="Times New Roman" w:hAnsi="Times New Roman" w:hint="default"/>
      </w:rPr>
    </w:lvl>
    <w:lvl w:ilvl="2" w:tplc="9E8CE2A6" w:tentative="1">
      <w:start w:val="1"/>
      <w:numFmt w:val="bullet"/>
      <w:lvlText w:val="•"/>
      <w:lvlJc w:val="left"/>
      <w:pPr>
        <w:tabs>
          <w:tab w:val="num" w:pos="2160"/>
        </w:tabs>
        <w:ind w:left="2160" w:hanging="360"/>
      </w:pPr>
      <w:rPr>
        <w:rFonts w:ascii="Times New Roman" w:hAnsi="Times New Roman" w:hint="default"/>
      </w:rPr>
    </w:lvl>
    <w:lvl w:ilvl="3" w:tplc="7B5A93F8" w:tentative="1">
      <w:start w:val="1"/>
      <w:numFmt w:val="bullet"/>
      <w:lvlText w:val="•"/>
      <w:lvlJc w:val="left"/>
      <w:pPr>
        <w:tabs>
          <w:tab w:val="num" w:pos="2880"/>
        </w:tabs>
        <w:ind w:left="2880" w:hanging="360"/>
      </w:pPr>
      <w:rPr>
        <w:rFonts w:ascii="Times New Roman" w:hAnsi="Times New Roman" w:hint="default"/>
      </w:rPr>
    </w:lvl>
    <w:lvl w:ilvl="4" w:tplc="1E667CE0" w:tentative="1">
      <w:start w:val="1"/>
      <w:numFmt w:val="bullet"/>
      <w:lvlText w:val="•"/>
      <w:lvlJc w:val="left"/>
      <w:pPr>
        <w:tabs>
          <w:tab w:val="num" w:pos="3600"/>
        </w:tabs>
        <w:ind w:left="3600" w:hanging="360"/>
      </w:pPr>
      <w:rPr>
        <w:rFonts w:ascii="Times New Roman" w:hAnsi="Times New Roman" w:hint="default"/>
      </w:rPr>
    </w:lvl>
    <w:lvl w:ilvl="5" w:tplc="2B48B3A6" w:tentative="1">
      <w:start w:val="1"/>
      <w:numFmt w:val="bullet"/>
      <w:lvlText w:val="•"/>
      <w:lvlJc w:val="left"/>
      <w:pPr>
        <w:tabs>
          <w:tab w:val="num" w:pos="4320"/>
        </w:tabs>
        <w:ind w:left="4320" w:hanging="360"/>
      </w:pPr>
      <w:rPr>
        <w:rFonts w:ascii="Times New Roman" w:hAnsi="Times New Roman" w:hint="default"/>
      </w:rPr>
    </w:lvl>
    <w:lvl w:ilvl="6" w:tplc="6F50F348" w:tentative="1">
      <w:start w:val="1"/>
      <w:numFmt w:val="bullet"/>
      <w:lvlText w:val="•"/>
      <w:lvlJc w:val="left"/>
      <w:pPr>
        <w:tabs>
          <w:tab w:val="num" w:pos="5040"/>
        </w:tabs>
        <w:ind w:left="5040" w:hanging="360"/>
      </w:pPr>
      <w:rPr>
        <w:rFonts w:ascii="Times New Roman" w:hAnsi="Times New Roman" w:hint="default"/>
      </w:rPr>
    </w:lvl>
    <w:lvl w:ilvl="7" w:tplc="DCB6DD24" w:tentative="1">
      <w:start w:val="1"/>
      <w:numFmt w:val="bullet"/>
      <w:lvlText w:val="•"/>
      <w:lvlJc w:val="left"/>
      <w:pPr>
        <w:tabs>
          <w:tab w:val="num" w:pos="5760"/>
        </w:tabs>
        <w:ind w:left="5760" w:hanging="360"/>
      </w:pPr>
      <w:rPr>
        <w:rFonts w:ascii="Times New Roman" w:hAnsi="Times New Roman" w:hint="default"/>
      </w:rPr>
    </w:lvl>
    <w:lvl w:ilvl="8" w:tplc="5C686AB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2" w15:restartNumberingAfterBreak="0">
    <w:nsid w:val="5E71647C"/>
    <w:multiLevelType w:val="hybridMultilevel"/>
    <w:tmpl w:val="786E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4" w15:restartNumberingAfterBreak="0">
    <w:nsid w:val="5F9E0208"/>
    <w:multiLevelType w:val="hybridMultilevel"/>
    <w:tmpl w:val="2D1AB790"/>
    <w:lvl w:ilvl="0" w:tplc="C4E4F49A">
      <w:start w:val="1"/>
      <w:numFmt w:val="bullet"/>
      <w:lvlText w:val="•"/>
      <w:lvlJc w:val="left"/>
      <w:pPr>
        <w:tabs>
          <w:tab w:val="num" w:pos="720"/>
        </w:tabs>
        <w:ind w:left="720" w:hanging="360"/>
      </w:pPr>
      <w:rPr>
        <w:rFonts w:ascii="Times New Roman" w:hAnsi="Times New Roman" w:hint="default"/>
      </w:rPr>
    </w:lvl>
    <w:lvl w:ilvl="1" w:tplc="6C3E11CE" w:tentative="1">
      <w:start w:val="1"/>
      <w:numFmt w:val="bullet"/>
      <w:lvlText w:val="•"/>
      <w:lvlJc w:val="left"/>
      <w:pPr>
        <w:tabs>
          <w:tab w:val="num" w:pos="1440"/>
        </w:tabs>
        <w:ind w:left="1440" w:hanging="360"/>
      </w:pPr>
      <w:rPr>
        <w:rFonts w:ascii="Times New Roman" w:hAnsi="Times New Roman" w:hint="default"/>
      </w:rPr>
    </w:lvl>
    <w:lvl w:ilvl="2" w:tplc="77383FDE" w:tentative="1">
      <w:start w:val="1"/>
      <w:numFmt w:val="bullet"/>
      <w:lvlText w:val="•"/>
      <w:lvlJc w:val="left"/>
      <w:pPr>
        <w:tabs>
          <w:tab w:val="num" w:pos="2160"/>
        </w:tabs>
        <w:ind w:left="2160" w:hanging="360"/>
      </w:pPr>
      <w:rPr>
        <w:rFonts w:ascii="Times New Roman" w:hAnsi="Times New Roman" w:hint="default"/>
      </w:rPr>
    </w:lvl>
    <w:lvl w:ilvl="3" w:tplc="AEBC0DFE" w:tentative="1">
      <w:start w:val="1"/>
      <w:numFmt w:val="bullet"/>
      <w:lvlText w:val="•"/>
      <w:lvlJc w:val="left"/>
      <w:pPr>
        <w:tabs>
          <w:tab w:val="num" w:pos="2880"/>
        </w:tabs>
        <w:ind w:left="2880" w:hanging="360"/>
      </w:pPr>
      <w:rPr>
        <w:rFonts w:ascii="Times New Roman" w:hAnsi="Times New Roman" w:hint="default"/>
      </w:rPr>
    </w:lvl>
    <w:lvl w:ilvl="4" w:tplc="0CCEA134" w:tentative="1">
      <w:start w:val="1"/>
      <w:numFmt w:val="bullet"/>
      <w:lvlText w:val="•"/>
      <w:lvlJc w:val="left"/>
      <w:pPr>
        <w:tabs>
          <w:tab w:val="num" w:pos="3600"/>
        </w:tabs>
        <w:ind w:left="3600" w:hanging="360"/>
      </w:pPr>
      <w:rPr>
        <w:rFonts w:ascii="Times New Roman" w:hAnsi="Times New Roman" w:hint="default"/>
      </w:rPr>
    </w:lvl>
    <w:lvl w:ilvl="5" w:tplc="D772BED8" w:tentative="1">
      <w:start w:val="1"/>
      <w:numFmt w:val="bullet"/>
      <w:lvlText w:val="•"/>
      <w:lvlJc w:val="left"/>
      <w:pPr>
        <w:tabs>
          <w:tab w:val="num" w:pos="4320"/>
        </w:tabs>
        <w:ind w:left="4320" w:hanging="360"/>
      </w:pPr>
      <w:rPr>
        <w:rFonts w:ascii="Times New Roman" w:hAnsi="Times New Roman" w:hint="default"/>
      </w:rPr>
    </w:lvl>
    <w:lvl w:ilvl="6" w:tplc="027A6C06" w:tentative="1">
      <w:start w:val="1"/>
      <w:numFmt w:val="bullet"/>
      <w:lvlText w:val="•"/>
      <w:lvlJc w:val="left"/>
      <w:pPr>
        <w:tabs>
          <w:tab w:val="num" w:pos="5040"/>
        </w:tabs>
        <w:ind w:left="5040" w:hanging="360"/>
      </w:pPr>
      <w:rPr>
        <w:rFonts w:ascii="Times New Roman" w:hAnsi="Times New Roman" w:hint="default"/>
      </w:rPr>
    </w:lvl>
    <w:lvl w:ilvl="7" w:tplc="8F146634" w:tentative="1">
      <w:start w:val="1"/>
      <w:numFmt w:val="bullet"/>
      <w:lvlText w:val="•"/>
      <w:lvlJc w:val="left"/>
      <w:pPr>
        <w:tabs>
          <w:tab w:val="num" w:pos="5760"/>
        </w:tabs>
        <w:ind w:left="5760" w:hanging="360"/>
      </w:pPr>
      <w:rPr>
        <w:rFonts w:ascii="Times New Roman" w:hAnsi="Times New Roman" w:hint="default"/>
      </w:rPr>
    </w:lvl>
    <w:lvl w:ilvl="8" w:tplc="52EA64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FFE68DB"/>
    <w:multiLevelType w:val="hybridMultilevel"/>
    <w:tmpl w:val="2AA44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1A1648"/>
    <w:multiLevelType w:val="hybridMultilevel"/>
    <w:tmpl w:val="07B4E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022B41"/>
    <w:multiLevelType w:val="hybridMultilevel"/>
    <w:tmpl w:val="0D1C2700"/>
    <w:lvl w:ilvl="0" w:tplc="7D165106">
      <w:start w:val="1"/>
      <w:numFmt w:val="bullet"/>
      <w:lvlText w:val="•"/>
      <w:lvlJc w:val="left"/>
      <w:pPr>
        <w:tabs>
          <w:tab w:val="num" w:pos="720"/>
        </w:tabs>
        <w:ind w:left="720" w:hanging="360"/>
      </w:pPr>
      <w:rPr>
        <w:rFonts w:ascii="Times New Roman" w:hAnsi="Times New Roman" w:hint="default"/>
      </w:rPr>
    </w:lvl>
    <w:lvl w:ilvl="1" w:tplc="D098E932" w:tentative="1">
      <w:start w:val="1"/>
      <w:numFmt w:val="bullet"/>
      <w:lvlText w:val="•"/>
      <w:lvlJc w:val="left"/>
      <w:pPr>
        <w:tabs>
          <w:tab w:val="num" w:pos="1440"/>
        </w:tabs>
        <w:ind w:left="1440" w:hanging="360"/>
      </w:pPr>
      <w:rPr>
        <w:rFonts w:ascii="Times New Roman" w:hAnsi="Times New Roman" w:hint="default"/>
      </w:rPr>
    </w:lvl>
    <w:lvl w:ilvl="2" w:tplc="CF14C8D8" w:tentative="1">
      <w:start w:val="1"/>
      <w:numFmt w:val="bullet"/>
      <w:lvlText w:val="•"/>
      <w:lvlJc w:val="left"/>
      <w:pPr>
        <w:tabs>
          <w:tab w:val="num" w:pos="2160"/>
        </w:tabs>
        <w:ind w:left="2160" w:hanging="360"/>
      </w:pPr>
      <w:rPr>
        <w:rFonts w:ascii="Times New Roman" w:hAnsi="Times New Roman" w:hint="default"/>
      </w:rPr>
    </w:lvl>
    <w:lvl w:ilvl="3" w:tplc="8DCAFEDC" w:tentative="1">
      <w:start w:val="1"/>
      <w:numFmt w:val="bullet"/>
      <w:lvlText w:val="•"/>
      <w:lvlJc w:val="left"/>
      <w:pPr>
        <w:tabs>
          <w:tab w:val="num" w:pos="2880"/>
        </w:tabs>
        <w:ind w:left="2880" w:hanging="360"/>
      </w:pPr>
      <w:rPr>
        <w:rFonts w:ascii="Times New Roman" w:hAnsi="Times New Roman" w:hint="default"/>
      </w:rPr>
    </w:lvl>
    <w:lvl w:ilvl="4" w:tplc="F0187948" w:tentative="1">
      <w:start w:val="1"/>
      <w:numFmt w:val="bullet"/>
      <w:lvlText w:val="•"/>
      <w:lvlJc w:val="left"/>
      <w:pPr>
        <w:tabs>
          <w:tab w:val="num" w:pos="3600"/>
        </w:tabs>
        <w:ind w:left="3600" w:hanging="360"/>
      </w:pPr>
      <w:rPr>
        <w:rFonts w:ascii="Times New Roman" w:hAnsi="Times New Roman" w:hint="default"/>
      </w:rPr>
    </w:lvl>
    <w:lvl w:ilvl="5" w:tplc="516CFD8A" w:tentative="1">
      <w:start w:val="1"/>
      <w:numFmt w:val="bullet"/>
      <w:lvlText w:val="•"/>
      <w:lvlJc w:val="left"/>
      <w:pPr>
        <w:tabs>
          <w:tab w:val="num" w:pos="4320"/>
        </w:tabs>
        <w:ind w:left="4320" w:hanging="360"/>
      </w:pPr>
      <w:rPr>
        <w:rFonts w:ascii="Times New Roman" w:hAnsi="Times New Roman" w:hint="default"/>
      </w:rPr>
    </w:lvl>
    <w:lvl w:ilvl="6" w:tplc="45FEB896" w:tentative="1">
      <w:start w:val="1"/>
      <w:numFmt w:val="bullet"/>
      <w:lvlText w:val="•"/>
      <w:lvlJc w:val="left"/>
      <w:pPr>
        <w:tabs>
          <w:tab w:val="num" w:pos="5040"/>
        </w:tabs>
        <w:ind w:left="5040" w:hanging="360"/>
      </w:pPr>
      <w:rPr>
        <w:rFonts w:ascii="Times New Roman" w:hAnsi="Times New Roman" w:hint="default"/>
      </w:rPr>
    </w:lvl>
    <w:lvl w:ilvl="7" w:tplc="D2C09CEA" w:tentative="1">
      <w:start w:val="1"/>
      <w:numFmt w:val="bullet"/>
      <w:lvlText w:val="•"/>
      <w:lvlJc w:val="left"/>
      <w:pPr>
        <w:tabs>
          <w:tab w:val="num" w:pos="5760"/>
        </w:tabs>
        <w:ind w:left="5760" w:hanging="360"/>
      </w:pPr>
      <w:rPr>
        <w:rFonts w:ascii="Times New Roman" w:hAnsi="Times New Roman" w:hint="default"/>
      </w:rPr>
    </w:lvl>
    <w:lvl w:ilvl="8" w:tplc="36C0EE3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3463524"/>
    <w:multiLevelType w:val="hybridMultilevel"/>
    <w:tmpl w:val="C75ED966"/>
    <w:lvl w:ilvl="0" w:tplc="B1C2FF6E">
      <w:start w:val="1"/>
      <w:numFmt w:val="bullet"/>
      <w:lvlText w:val="•"/>
      <w:lvlJc w:val="left"/>
      <w:pPr>
        <w:tabs>
          <w:tab w:val="num" w:pos="720"/>
        </w:tabs>
        <w:ind w:left="720" w:hanging="360"/>
      </w:pPr>
      <w:rPr>
        <w:rFonts w:ascii="Times New Roman" w:hAnsi="Times New Roman" w:hint="default"/>
      </w:rPr>
    </w:lvl>
    <w:lvl w:ilvl="1" w:tplc="A8122906" w:tentative="1">
      <w:start w:val="1"/>
      <w:numFmt w:val="bullet"/>
      <w:lvlText w:val="•"/>
      <w:lvlJc w:val="left"/>
      <w:pPr>
        <w:tabs>
          <w:tab w:val="num" w:pos="1440"/>
        </w:tabs>
        <w:ind w:left="1440" w:hanging="360"/>
      </w:pPr>
      <w:rPr>
        <w:rFonts w:ascii="Times New Roman" w:hAnsi="Times New Roman" w:hint="default"/>
      </w:rPr>
    </w:lvl>
    <w:lvl w:ilvl="2" w:tplc="3C5620E2" w:tentative="1">
      <w:start w:val="1"/>
      <w:numFmt w:val="bullet"/>
      <w:lvlText w:val="•"/>
      <w:lvlJc w:val="left"/>
      <w:pPr>
        <w:tabs>
          <w:tab w:val="num" w:pos="2160"/>
        </w:tabs>
        <w:ind w:left="2160" w:hanging="360"/>
      </w:pPr>
      <w:rPr>
        <w:rFonts w:ascii="Times New Roman" w:hAnsi="Times New Roman" w:hint="default"/>
      </w:rPr>
    </w:lvl>
    <w:lvl w:ilvl="3" w:tplc="08947E12" w:tentative="1">
      <w:start w:val="1"/>
      <w:numFmt w:val="bullet"/>
      <w:lvlText w:val="•"/>
      <w:lvlJc w:val="left"/>
      <w:pPr>
        <w:tabs>
          <w:tab w:val="num" w:pos="2880"/>
        </w:tabs>
        <w:ind w:left="2880" w:hanging="360"/>
      </w:pPr>
      <w:rPr>
        <w:rFonts w:ascii="Times New Roman" w:hAnsi="Times New Roman" w:hint="default"/>
      </w:rPr>
    </w:lvl>
    <w:lvl w:ilvl="4" w:tplc="03B8290E" w:tentative="1">
      <w:start w:val="1"/>
      <w:numFmt w:val="bullet"/>
      <w:lvlText w:val="•"/>
      <w:lvlJc w:val="left"/>
      <w:pPr>
        <w:tabs>
          <w:tab w:val="num" w:pos="3600"/>
        </w:tabs>
        <w:ind w:left="3600" w:hanging="360"/>
      </w:pPr>
      <w:rPr>
        <w:rFonts w:ascii="Times New Roman" w:hAnsi="Times New Roman" w:hint="default"/>
      </w:rPr>
    </w:lvl>
    <w:lvl w:ilvl="5" w:tplc="8138D88C" w:tentative="1">
      <w:start w:val="1"/>
      <w:numFmt w:val="bullet"/>
      <w:lvlText w:val="•"/>
      <w:lvlJc w:val="left"/>
      <w:pPr>
        <w:tabs>
          <w:tab w:val="num" w:pos="4320"/>
        </w:tabs>
        <w:ind w:left="4320" w:hanging="360"/>
      </w:pPr>
      <w:rPr>
        <w:rFonts w:ascii="Times New Roman" w:hAnsi="Times New Roman" w:hint="default"/>
      </w:rPr>
    </w:lvl>
    <w:lvl w:ilvl="6" w:tplc="FBC45C24" w:tentative="1">
      <w:start w:val="1"/>
      <w:numFmt w:val="bullet"/>
      <w:lvlText w:val="•"/>
      <w:lvlJc w:val="left"/>
      <w:pPr>
        <w:tabs>
          <w:tab w:val="num" w:pos="5040"/>
        </w:tabs>
        <w:ind w:left="5040" w:hanging="360"/>
      </w:pPr>
      <w:rPr>
        <w:rFonts w:ascii="Times New Roman" w:hAnsi="Times New Roman" w:hint="default"/>
      </w:rPr>
    </w:lvl>
    <w:lvl w:ilvl="7" w:tplc="5D563EDC" w:tentative="1">
      <w:start w:val="1"/>
      <w:numFmt w:val="bullet"/>
      <w:lvlText w:val="•"/>
      <w:lvlJc w:val="left"/>
      <w:pPr>
        <w:tabs>
          <w:tab w:val="num" w:pos="5760"/>
        </w:tabs>
        <w:ind w:left="5760" w:hanging="360"/>
      </w:pPr>
      <w:rPr>
        <w:rFonts w:ascii="Times New Roman" w:hAnsi="Times New Roman" w:hint="default"/>
      </w:rPr>
    </w:lvl>
    <w:lvl w:ilvl="8" w:tplc="0126462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3C9579B"/>
    <w:multiLevelType w:val="hybridMultilevel"/>
    <w:tmpl w:val="2B3CE584"/>
    <w:lvl w:ilvl="0" w:tplc="A418AA66">
      <w:start w:val="1"/>
      <w:numFmt w:val="bullet"/>
      <w:lvlText w:val="•"/>
      <w:lvlJc w:val="left"/>
      <w:pPr>
        <w:tabs>
          <w:tab w:val="num" w:pos="720"/>
        </w:tabs>
        <w:ind w:left="720" w:hanging="360"/>
      </w:pPr>
      <w:rPr>
        <w:rFonts w:ascii="Times New Roman" w:hAnsi="Times New Roman" w:hint="default"/>
      </w:rPr>
    </w:lvl>
    <w:lvl w:ilvl="1" w:tplc="B3A41AF8" w:tentative="1">
      <w:start w:val="1"/>
      <w:numFmt w:val="bullet"/>
      <w:lvlText w:val="•"/>
      <w:lvlJc w:val="left"/>
      <w:pPr>
        <w:tabs>
          <w:tab w:val="num" w:pos="1440"/>
        </w:tabs>
        <w:ind w:left="1440" w:hanging="360"/>
      </w:pPr>
      <w:rPr>
        <w:rFonts w:ascii="Times New Roman" w:hAnsi="Times New Roman" w:hint="default"/>
      </w:rPr>
    </w:lvl>
    <w:lvl w:ilvl="2" w:tplc="EB9A3346" w:tentative="1">
      <w:start w:val="1"/>
      <w:numFmt w:val="bullet"/>
      <w:lvlText w:val="•"/>
      <w:lvlJc w:val="left"/>
      <w:pPr>
        <w:tabs>
          <w:tab w:val="num" w:pos="2160"/>
        </w:tabs>
        <w:ind w:left="2160" w:hanging="360"/>
      </w:pPr>
      <w:rPr>
        <w:rFonts w:ascii="Times New Roman" w:hAnsi="Times New Roman" w:hint="default"/>
      </w:rPr>
    </w:lvl>
    <w:lvl w:ilvl="3" w:tplc="5C68767A" w:tentative="1">
      <w:start w:val="1"/>
      <w:numFmt w:val="bullet"/>
      <w:lvlText w:val="•"/>
      <w:lvlJc w:val="left"/>
      <w:pPr>
        <w:tabs>
          <w:tab w:val="num" w:pos="2880"/>
        </w:tabs>
        <w:ind w:left="2880" w:hanging="360"/>
      </w:pPr>
      <w:rPr>
        <w:rFonts w:ascii="Times New Roman" w:hAnsi="Times New Roman" w:hint="default"/>
      </w:rPr>
    </w:lvl>
    <w:lvl w:ilvl="4" w:tplc="98F43492" w:tentative="1">
      <w:start w:val="1"/>
      <w:numFmt w:val="bullet"/>
      <w:lvlText w:val="•"/>
      <w:lvlJc w:val="left"/>
      <w:pPr>
        <w:tabs>
          <w:tab w:val="num" w:pos="3600"/>
        </w:tabs>
        <w:ind w:left="3600" w:hanging="360"/>
      </w:pPr>
      <w:rPr>
        <w:rFonts w:ascii="Times New Roman" w:hAnsi="Times New Roman" w:hint="default"/>
      </w:rPr>
    </w:lvl>
    <w:lvl w:ilvl="5" w:tplc="2C422B30" w:tentative="1">
      <w:start w:val="1"/>
      <w:numFmt w:val="bullet"/>
      <w:lvlText w:val="•"/>
      <w:lvlJc w:val="left"/>
      <w:pPr>
        <w:tabs>
          <w:tab w:val="num" w:pos="4320"/>
        </w:tabs>
        <w:ind w:left="4320" w:hanging="360"/>
      </w:pPr>
      <w:rPr>
        <w:rFonts w:ascii="Times New Roman" w:hAnsi="Times New Roman" w:hint="default"/>
      </w:rPr>
    </w:lvl>
    <w:lvl w:ilvl="6" w:tplc="4452909C" w:tentative="1">
      <w:start w:val="1"/>
      <w:numFmt w:val="bullet"/>
      <w:lvlText w:val="•"/>
      <w:lvlJc w:val="left"/>
      <w:pPr>
        <w:tabs>
          <w:tab w:val="num" w:pos="5040"/>
        </w:tabs>
        <w:ind w:left="5040" w:hanging="360"/>
      </w:pPr>
      <w:rPr>
        <w:rFonts w:ascii="Times New Roman" w:hAnsi="Times New Roman" w:hint="default"/>
      </w:rPr>
    </w:lvl>
    <w:lvl w:ilvl="7" w:tplc="3BA0E960" w:tentative="1">
      <w:start w:val="1"/>
      <w:numFmt w:val="bullet"/>
      <w:lvlText w:val="•"/>
      <w:lvlJc w:val="left"/>
      <w:pPr>
        <w:tabs>
          <w:tab w:val="num" w:pos="5760"/>
        </w:tabs>
        <w:ind w:left="5760" w:hanging="360"/>
      </w:pPr>
      <w:rPr>
        <w:rFonts w:ascii="Times New Roman" w:hAnsi="Times New Roman" w:hint="default"/>
      </w:rPr>
    </w:lvl>
    <w:lvl w:ilvl="8" w:tplc="AA1EBAC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1" w15:restartNumberingAfterBreak="0">
    <w:nsid w:val="645E42F9"/>
    <w:multiLevelType w:val="hybridMultilevel"/>
    <w:tmpl w:val="FA46DE80"/>
    <w:lvl w:ilvl="0" w:tplc="65F2850C">
      <w:start w:val="1"/>
      <w:numFmt w:val="bullet"/>
      <w:lvlText w:val="•"/>
      <w:lvlJc w:val="left"/>
      <w:pPr>
        <w:tabs>
          <w:tab w:val="num" w:pos="720"/>
        </w:tabs>
        <w:ind w:left="720" w:hanging="360"/>
      </w:pPr>
      <w:rPr>
        <w:rFonts w:ascii="Times New Roman" w:hAnsi="Times New Roman" w:hint="default"/>
      </w:rPr>
    </w:lvl>
    <w:lvl w:ilvl="1" w:tplc="A038F536" w:tentative="1">
      <w:start w:val="1"/>
      <w:numFmt w:val="bullet"/>
      <w:lvlText w:val="•"/>
      <w:lvlJc w:val="left"/>
      <w:pPr>
        <w:tabs>
          <w:tab w:val="num" w:pos="1440"/>
        </w:tabs>
        <w:ind w:left="1440" w:hanging="360"/>
      </w:pPr>
      <w:rPr>
        <w:rFonts w:ascii="Times New Roman" w:hAnsi="Times New Roman" w:hint="default"/>
      </w:rPr>
    </w:lvl>
    <w:lvl w:ilvl="2" w:tplc="AF840404" w:tentative="1">
      <w:start w:val="1"/>
      <w:numFmt w:val="bullet"/>
      <w:lvlText w:val="•"/>
      <w:lvlJc w:val="left"/>
      <w:pPr>
        <w:tabs>
          <w:tab w:val="num" w:pos="2160"/>
        </w:tabs>
        <w:ind w:left="2160" w:hanging="360"/>
      </w:pPr>
      <w:rPr>
        <w:rFonts w:ascii="Times New Roman" w:hAnsi="Times New Roman" w:hint="default"/>
      </w:rPr>
    </w:lvl>
    <w:lvl w:ilvl="3" w:tplc="6F4E8E66" w:tentative="1">
      <w:start w:val="1"/>
      <w:numFmt w:val="bullet"/>
      <w:lvlText w:val="•"/>
      <w:lvlJc w:val="left"/>
      <w:pPr>
        <w:tabs>
          <w:tab w:val="num" w:pos="2880"/>
        </w:tabs>
        <w:ind w:left="2880" w:hanging="360"/>
      </w:pPr>
      <w:rPr>
        <w:rFonts w:ascii="Times New Roman" w:hAnsi="Times New Roman" w:hint="default"/>
      </w:rPr>
    </w:lvl>
    <w:lvl w:ilvl="4" w:tplc="75441530" w:tentative="1">
      <w:start w:val="1"/>
      <w:numFmt w:val="bullet"/>
      <w:lvlText w:val="•"/>
      <w:lvlJc w:val="left"/>
      <w:pPr>
        <w:tabs>
          <w:tab w:val="num" w:pos="3600"/>
        </w:tabs>
        <w:ind w:left="3600" w:hanging="360"/>
      </w:pPr>
      <w:rPr>
        <w:rFonts w:ascii="Times New Roman" w:hAnsi="Times New Roman" w:hint="default"/>
      </w:rPr>
    </w:lvl>
    <w:lvl w:ilvl="5" w:tplc="4D646F1A" w:tentative="1">
      <w:start w:val="1"/>
      <w:numFmt w:val="bullet"/>
      <w:lvlText w:val="•"/>
      <w:lvlJc w:val="left"/>
      <w:pPr>
        <w:tabs>
          <w:tab w:val="num" w:pos="4320"/>
        </w:tabs>
        <w:ind w:left="4320" w:hanging="360"/>
      </w:pPr>
      <w:rPr>
        <w:rFonts w:ascii="Times New Roman" w:hAnsi="Times New Roman" w:hint="default"/>
      </w:rPr>
    </w:lvl>
    <w:lvl w:ilvl="6" w:tplc="C64A834A" w:tentative="1">
      <w:start w:val="1"/>
      <w:numFmt w:val="bullet"/>
      <w:lvlText w:val="•"/>
      <w:lvlJc w:val="left"/>
      <w:pPr>
        <w:tabs>
          <w:tab w:val="num" w:pos="5040"/>
        </w:tabs>
        <w:ind w:left="5040" w:hanging="360"/>
      </w:pPr>
      <w:rPr>
        <w:rFonts w:ascii="Times New Roman" w:hAnsi="Times New Roman" w:hint="default"/>
      </w:rPr>
    </w:lvl>
    <w:lvl w:ilvl="7" w:tplc="4A3C572E" w:tentative="1">
      <w:start w:val="1"/>
      <w:numFmt w:val="bullet"/>
      <w:lvlText w:val="•"/>
      <w:lvlJc w:val="left"/>
      <w:pPr>
        <w:tabs>
          <w:tab w:val="num" w:pos="5760"/>
        </w:tabs>
        <w:ind w:left="5760" w:hanging="360"/>
      </w:pPr>
      <w:rPr>
        <w:rFonts w:ascii="Times New Roman" w:hAnsi="Times New Roman" w:hint="default"/>
      </w:rPr>
    </w:lvl>
    <w:lvl w:ilvl="8" w:tplc="07B63F1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A661A8D"/>
    <w:multiLevelType w:val="hybridMultilevel"/>
    <w:tmpl w:val="9EAE253A"/>
    <w:lvl w:ilvl="0" w:tplc="6470B3CC">
      <w:start w:val="1"/>
      <w:numFmt w:val="bullet"/>
      <w:lvlText w:val="•"/>
      <w:lvlJc w:val="left"/>
      <w:pPr>
        <w:tabs>
          <w:tab w:val="num" w:pos="720"/>
        </w:tabs>
        <w:ind w:left="720" w:hanging="360"/>
      </w:pPr>
      <w:rPr>
        <w:rFonts w:ascii="Times New Roman" w:hAnsi="Times New Roman" w:hint="default"/>
      </w:rPr>
    </w:lvl>
    <w:lvl w:ilvl="1" w:tplc="24F8CA7A" w:tentative="1">
      <w:start w:val="1"/>
      <w:numFmt w:val="bullet"/>
      <w:lvlText w:val="•"/>
      <w:lvlJc w:val="left"/>
      <w:pPr>
        <w:tabs>
          <w:tab w:val="num" w:pos="1440"/>
        </w:tabs>
        <w:ind w:left="1440" w:hanging="360"/>
      </w:pPr>
      <w:rPr>
        <w:rFonts w:ascii="Times New Roman" w:hAnsi="Times New Roman" w:hint="default"/>
      </w:rPr>
    </w:lvl>
    <w:lvl w:ilvl="2" w:tplc="60A29386" w:tentative="1">
      <w:start w:val="1"/>
      <w:numFmt w:val="bullet"/>
      <w:lvlText w:val="•"/>
      <w:lvlJc w:val="left"/>
      <w:pPr>
        <w:tabs>
          <w:tab w:val="num" w:pos="2160"/>
        </w:tabs>
        <w:ind w:left="2160" w:hanging="360"/>
      </w:pPr>
      <w:rPr>
        <w:rFonts w:ascii="Times New Roman" w:hAnsi="Times New Roman" w:hint="default"/>
      </w:rPr>
    </w:lvl>
    <w:lvl w:ilvl="3" w:tplc="0456A49E" w:tentative="1">
      <w:start w:val="1"/>
      <w:numFmt w:val="bullet"/>
      <w:lvlText w:val="•"/>
      <w:lvlJc w:val="left"/>
      <w:pPr>
        <w:tabs>
          <w:tab w:val="num" w:pos="2880"/>
        </w:tabs>
        <w:ind w:left="2880" w:hanging="360"/>
      </w:pPr>
      <w:rPr>
        <w:rFonts w:ascii="Times New Roman" w:hAnsi="Times New Roman" w:hint="default"/>
      </w:rPr>
    </w:lvl>
    <w:lvl w:ilvl="4" w:tplc="D7240A48" w:tentative="1">
      <w:start w:val="1"/>
      <w:numFmt w:val="bullet"/>
      <w:lvlText w:val="•"/>
      <w:lvlJc w:val="left"/>
      <w:pPr>
        <w:tabs>
          <w:tab w:val="num" w:pos="3600"/>
        </w:tabs>
        <w:ind w:left="3600" w:hanging="360"/>
      </w:pPr>
      <w:rPr>
        <w:rFonts w:ascii="Times New Roman" w:hAnsi="Times New Roman" w:hint="default"/>
      </w:rPr>
    </w:lvl>
    <w:lvl w:ilvl="5" w:tplc="D6200174" w:tentative="1">
      <w:start w:val="1"/>
      <w:numFmt w:val="bullet"/>
      <w:lvlText w:val="•"/>
      <w:lvlJc w:val="left"/>
      <w:pPr>
        <w:tabs>
          <w:tab w:val="num" w:pos="4320"/>
        </w:tabs>
        <w:ind w:left="4320" w:hanging="360"/>
      </w:pPr>
      <w:rPr>
        <w:rFonts w:ascii="Times New Roman" w:hAnsi="Times New Roman" w:hint="default"/>
      </w:rPr>
    </w:lvl>
    <w:lvl w:ilvl="6" w:tplc="1BB43DB4" w:tentative="1">
      <w:start w:val="1"/>
      <w:numFmt w:val="bullet"/>
      <w:lvlText w:val="•"/>
      <w:lvlJc w:val="left"/>
      <w:pPr>
        <w:tabs>
          <w:tab w:val="num" w:pos="5040"/>
        </w:tabs>
        <w:ind w:left="5040" w:hanging="360"/>
      </w:pPr>
      <w:rPr>
        <w:rFonts w:ascii="Times New Roman" w:hAnsi="Times New Roman" w:hint="default"/>
      </w:rPr>
    </w:lvl>
    <w:lvl w:ilvl="7" w:tplc="AE186AC6" w:tentative="1">
      <w:start w:val="1"/>
      <w:numFmt w:val="bullet"/>
      <w:lvlText w:val="•"/>
      <w:lvlJc w:val="left"/>
      <w:pPr>
        <w:tabs>
          <w:tab w:val="num" w:pos="5760"/>
        </w:tabs>
        <w:ind w:left="5760" w:hanging="360"/>
      </w:pPr>
      <w:rPr>
        <w:rFonts w:ascii="Times New Roman" w:hAnsi="Times New Roman" w:hint="default"/>
      </w:rPr>
    </w:lvl>
    <w:lvl w:ilvl="8" w:tplc="95FC4F6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C7E6904"/>
    <w:multiLevelType w:val="hybridMultilevel"/>
    <w:tmpl w:val="3514A314"/>
    <w:lvl w:ilvl="0" w:tplc="E0469A7C">
      <w:start w:val="1"/>
      <w:numFmt w:val="bullet"/>
      <w:lvlText w:val="•"/>
      <w:lvlJc w:val="left"/>
      <w:pPr>
        <w:tabs>
          <w:tab w:val="num" w:pos="720"/>
        </w:tabs>
        <w:ind w:left="720" w:hanging="360"/>
      </w:pPr>
      <w:rPr>
        <w:rFonts w:ascii="Times New Roman" w:hAnsi="Times New Roman" w:hint="default"/>
      </w:rPr>
    </w:lvl>
    <w:lvl w:ilvl="1" w:tplc="2D30F06E" w:tentative="1">
      <w:start w:val="1"/>
      <w:numFmt w:val="bullet"/>
      <w:lvlText w:val="•"/>
      <w:lvlJc w:val="left"/>
      <w:pPr>
        <w:tabs>
          <w:tab w:val="num" w:pos="1440"/>
        </w:tabs>
        <w:ind w:left="1440" w:hanging="360"/>
      </w:pPr>
      <w:rPr>
        <w:rFonts w:ascii="Times New Roman" w:hAnsi="Times New Roman" w:hint="default"/>
      </w:rPr>
    </w:lvl>
    <w:lvl w:ilvl="2" w:tplc="57F24D60" w:tentative="1">
      <w:start w:val="1"/>
      <w:numFmt w:val="bullet"/>
      <w:lvlText w:val="•"/>
      <w:lvlJc w:val="left"/>
      <w:pPr>
        <w:tabs>
          <w:tab w:val="num" w:pos="2160"/>
        </w:tabs>
        <w:ind w:left="2160" w:hanging="360"/>
      </w:pPr>
      <w:rPr>
        <w:rFonts w:ascii="Times New Roman" w:hAnsi="Times New Roman" w:hint="default"/>
      </w:rPr>
    </w:lvl>
    <w:lvl w:ilvl="3" w:tplc="E2AC73F8" w:tentative="1">
      <w:start w:val="1"/>
      <w:numFmt w:val="bullet"/>
      <w:lvlText w:val="•"/>
      <w:lvlJc w:val="left"/>
      <w:pPr>
        <w:tabs>
          <w:tab w:val="num" w:pos="2880"/>
        </w:tabs>
        <w:ind w:left="2880" w:hanging="360"/>
      </w:pPr>
      <w:rPr>
        <w:rFonts w:ascii="Times New Roman" w:hAnsi="Times New Roman" w:hint="default"/>
      </w:rPr>
    </w:lvl>
    <w:lvl w:ilvl="4" w:tplc="7A28F3EE" w:tentative="1">
      <w:start w:val="1"/>
      <w:numFmt w:val="bullet"/>
      <w:lvlText w:val="•"/>
      <w:lvlJc w:val="left"/>
      <w:pPr>
        <w:tabs>
          <w:tab w:val="num" w:pos="3600"/>
        </w:tabs>
        <w:ind w:left="3600" w:hanging="360"/>
      </w:pPr>
      <w:rPr>
        <w:rFonts w:ascii="Times New Roman" w:hAnsi="Times New Roman" w:hint="default"/>
      </w:rPr>
    </w:lvl>
    <w:lvl w:ilvl="5" w:tplc="B26697A2" w:tentative="1">
      <w:start w:val="1"/>
      <w:numFmt w:val="bullet"/>
      <w:lvlText w:val="•"/>
      <w:lvlJc w:val="left"/>
      <w:pPr>
        <w:tabs>
          <w:tab w:val="num" w:pos="4320"/>
        </w:tabs>
        <w:ind w:left="4320" w:hanging="360"/>
      </w:pPr>
      <w:rPr>
        <w:rFonts w:ascii="Times New Roman" w:hAnsi="Times New Roman" w:hint="default"/>
      </w:rPr>
    </w:lvl>
    <w:lvl w:ilvl="6" w:tplc="B52AB2D6" w:tentative="1">
      <w:start w:val="1"/>
      <w:numFmt w:val="bullet"/>
      <w:lvlText w:val="•"/>
      <w:lvlJc w:val="left"/>
      <w:pPr>
        <w:tabs>
          <w:tab w:val="num" w:pos="5040"/>
        </w:tabs>
        <w:ind w:left="5040" w:hanging="360"/>
      </w:pPr>
      <w:rPr>
        <w:rFonts w:ascii="Times New Roman" w:hAnsi="Times New Roman" w:hint="default"/>
      </w:rPr>
    </w:lvl>
    <w:lvl w:ilvl="7" w:tplc="46CEACE6" w:tentative="1">
      <w:start w:val="1"/>
      <w:numFmt w:val="bullet"/>
      <w:lvlText w:val="•"/>
      <w:lvlJc w:val="left"/>
      <w:pPr>
        <w:tabs>
          <w:tab w:val="num" w:pos="5760"/>
        </w:tabs>
        <w:ind w:left="5760" w:hanging="360"/>
      </w:pPr>
      <w:rPr>
        <w:rFonts w:ascii="Times New Roman" w:hAnsi="Times New Roman" w:hint="default"/>
      </w:rPr>
    </w:lvl>
    <w:lvl w:ilvl="8" w:tplc="7DA48B1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698039F"/>
    <w:multiLevelType w:val="hybridMultilevel"/>
    <w:tmpl w:val="11008052"/>
    <w:lvl w:ilvl="0" w:tplc="70B89D8E">
      <w:start w:val="1"/>
      <w:numFmt w:val="bullet"/>
      <w:lvlText w:val="•"/>
      <w:lvlJc w:val="left"/>
      <w:pPr>
        <w:tabs>
          <w:tab w:val="num" w:pos="720"/>
        </w:tabs>
        <w:ind w:left="720" w:hanging="360"/>
      </w:pPr>
      <w:rPr>
        <w:rFonts w:ascii="Times New Roman" w:hAnsi="Times New Roman" w:hint="default"/>
      </w:rPr>
    </w:lvl>
    <w:lvl w:ilvl="1" w:tplc="BD867946" w:tentative="1">
      <w:start w:val="1"/>
      <w:numFmt w:val="bullet"/>
      <w:lvlText w:val="•"/>
      <w:lvlJc w:val="left"/>
      <w:pPr>
        <w:tabs>
          <w:tab w:val="num" w:pos="1440"/>
        </w:tabs>
        <w:ind w:left="1440" w:hanging="360"/>
      </w:pPr>
      <w:rPr>
        <w:rFonts w:ascii="Times New Roman" w:hAnsi="Times New Roman" w:hint="default"/>
      </w:rPr>
    </w:lvl>
    <w:lvl w:ilvl="2" w:tplc="10001F4A" w:tentative="1">
      <w:start w:val="1"/>
      <w:numFmt w:val="bullet"/>
      <w:lvlText w:val="•"/>
      <w:lvlJc w:val="left"/>
      <w:pPr>
        <w:tabs>
          <w:tab w:val="num" w:pos="2160"/>
        </w:tabs>
        <w:ind w:left="2160" w:hanging="360"/>
      </w:pPr>
      <w:rPr>
        <w:rFonts w:ascii="Times New Roman" w:hAnsi="Times New Roman" w:hint="default"/>
      </w:rPr>
    </w:lvl>
    <w:lvl w:ilvl="3" w:tplc="A06AAC64" w:tentative="1">
      <w:start w:val="1"/>
      <w:numFmt w:val="bullet"/>
      <w:lvlText w:val="•"/>
      <w:lvlJc w:val="left"/>
      <w:pPr>
        <w:tabs>
          <w:tab w:val="num" w:pos="2880"/>
        </w:tabs>
        <w:ind w:left="2880" w:hanging="360"/>
      </w:pPr>
      <w:rPr>
        <w:rFonts w:ascii="Times New Roman" w:hAnsi="Times New Roman" w:hint="default"/>
      </w:rPr>
    </w:lvl>
    <w:lvl w:ilvl="4" w:tplc="0D90C466" w:tentative="1">
      <w:start w:val="1"/>
      <w:numFmt w:val="bullet"/>
      <w:lvlText w:val="•"/>
      <w:lvlJc w:val="left"/>
      <w:pPr>
        <w:tabs>
          <w:tab w:val="num" w:pos="3600"/>
        </w:tabs>
        <w:ind w:left="3600" w:hanging="360"/>
      </w:pPr>
      <w:rPr>
        <w:rFonts w:ascii="Times New Roman" w:hAnsi="Times New Roman" w:hint="default"/>
      </w:rPr>
    </w:lvl>
    <w:lvl w:ilvl="5" w:tplc="22DA6CDE" w:tentative="1">
      <w:start w:val="1"/>
      <w:numFmt w:val="bullet"/>
      <w:lvlText w:val="•"/>
      <w:lvlJc w:val="left"/>
      <w:pPr>
        <w:tabs>
          <w:tab w:val="num" w:pos="4320"/>
        </w:tabs>
        <w:ind w:left="4320" w:hanging="360"/>
      </w:pPr>
      <w:rPr>
        <w:rFonts w:ascii="Times New Roman" w:hAnsi="Times New Roman" w:hint="default"/>
      </w:rPr>
    </w:lvl>
    <w:lvl w:ilvl="6" w:tplc="D8B41D26" w:tentative="1">
      <w:start w:val="1"/>
      <w:numFmt w:val="bullet"/>
      <w:lvlText w:val="•"/>
      <w:lvlJc w:val="left"/>
      <w:pPr>
        <w:tabs>
          <w:tab w:val="num" w:pos="5040"/>
        </w:tabs>
        <w:ind w:left="5040" w:hanging="360"/>
      </w:pPr>
      <w:rPr>
        <w:rFonts w:ascii="Times New Roman" w:hAnsi="Times New Roman" w:hint="default"/>
      </w:rPr>
    </w:lvl>
    <w:lvl w:ilvl="7" w:tplc="C0B8E538" w:tentative="1">
      <w:start w:val="1"/>
      <w:numFmt w:val="bullet"/>
      <w:lvlText w:val="•"/>
      <w:lvlJc w:val="left"/>
      <w:pPr>
        <w:tabs>
          <w:tab w:val="num" w:pos="5760"/>
        </w:tabs>
        <w:ind w:left="5760" w:hanging="360"/>
      </w:pPr>
      <w:rPr>
        <w:rFonts w:ascii="Times New Roman" w:hAnsi="Times New Roman" w:hint="default"/>
      </w:rPr>
    </w:lvl>
    <w:lvl w:ilvl="8" w:tplc="532631C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6" w15:restartNumberingAfterBreak="0">
    <w:nsid w:val="7A862B65"/>
    <w:multiLevelType w:val="hybridMultilevel"/>
    <w:tmpl w:val="DFC6347C"/>
    <w:lvl w:ilvl="0" w:tplc="F9BE9264">
      <w:start w:val="1"/>
      <w:numFmt w:val="bullet"/>
      <w:lvlText w:val="•"/>
      <w:lvlJc w:val="left"/>
      <w:pPr>
        <w:tabs>
          <w:tab w:val="num" w:pos="720"/>
        </w:tabs>
        <w:ind w:left="720" w:hanging="360"/>
      </w:pPr>
      <w:rPr>
        <w:rFonts w:ascii="Times New Roman" w:hAnsi="Times New Roman" w:hint="default"/>
      </w:rPr>
    </w:lvl>
    <w:lvl w:ilvl="1" w:tplc="A2621F5E" w:tentative="1">
      <w:start w:val="1"/>
      <w:numFmt w:val="bullet"/>
      <w:lvlText w:val="•"/>
      <w:lvlJc w:val="left"/>
      <w:pPr>
        <w:tabs>
          <w:tab w:val="num" w:pos="1440"/>
        </w:tabs>
        <w:ind w:left="1440" w:hanging="360"/>
      </w:pPr>
      <w:rPr>
        <w:rFonts w:ascii="Times New Roman" w:hAnsi="Times New Roman" w:hint="default"/>
      </w:rPr>
    </w:lvl>
    <w:lvl w:ilvl="2" w:tplc="C6A09F10" w:tentative="1">
      <w:start w:val="1"/>
      <w:numFmt w:val="bullet"/>
      <w:lvlText w:val="•"/>
      <w:lvlJc w:val="left"/>
      <w:pPr>
        <w:tabs>
          <w:tab w:val="num" w:pos="2160"/>
        </w:tabs>
        <w:ind w:left="2160" w:hanging="360"/>
      </w:pPr>
      <w:rPr>
        <w:rFonts w:ascii="Times New Roman" w:hAnsi="Times New Roman" w:hint="default"/>
      </w:rPr>
    </w:lvl>
    <w:lvl w:ilvl="3" w:tplc="B40CC148" w:tentative="1">
      <w:start w:val="1"/>
      <w:numFmt w:val="bullet"/>
      <w:lvlText w:val="•"/>
      <w:lvlJc w:val="left"/>
      <w:pPr>
        <w:tabs>
          <w:tab w:val="num" w:pos="2880"/>
        </w:tabs>
        <w:ind w:left="2880" w:hanging="360"/>
      </w:pPr>
      <w:rPr>
        <w:rFonts w:ascii="Times New Roman" w:hAnsi="Times New Roman" w:hint="default"/>
      </w:rPr>
    </w:lvl>
    <w:lvl w:ilvl="4" w:tplc="889088FA" w:tentative="1">
      <w:start w:val="1"/>
      <w:numFmt w:val="bullet"/>
      <w:lvlText w:val="•"/>
      <w:lvlJc w:val="left"/>
      <w:pPr>
        <w:tabs>
          <w:tab w:val="num" w:pos="3600"/>
        </w:tabs>
        <w:ind w:left="3600" w:hanging="360"/>
      </w:pPr>
      <w:rPr>
        <w:rFonts w:ascii="Times New Roman" w:hAnsi="Times New Roman" w:hint="default"/>
      </w:rPr>
    </w:lvl>
    <w:lvl w:ilvl="5" w:tplc="57A8214E" w:tentative="1">
      <w:start w:val="1"/>
      <w:numFmt w:val="bullet"/>
      <w:lvlText w:val="•"/>
      <w:lvlJc w:val="left"/>
      <w:pPr>
        <w:tabs>
          <w:tab w:val="num" w:pos="4320"/>
        </w:tabs>
        <w:ind w:left="4320" w:hanging="360"/>
      </w:pPr>
      <w:rPr>
        <w:rFonts w:ascii="Times New Roman" w:hAnsi="Times New Roman" w:hint="default"/>
      </w:rPr>
    </w:lvl>
    <w:lvl w:ilvl="6" w:tplc="2626F3C0" w:tentative="1">
      <w:start w:val="1"/>
      <w:numFmt w:val="bullet"/>
      <w:lvlText w:val="•"/>
      <w:lvlJc w:val="left"/>
      <w:pPr>
        <w:tabs>
          <w:tab w:val="num" w:pos="5040"/>
        </w:tabs>
        <w:ind w:left="5040" w:hanging="360"/>
      </w:pPr>
      <w:rPr>
        <w:rFonts w:ascii="Times New Roman" w:hAnsi="Times New Roman" w:hint="default"/>
      </w:rPr>
    </w:lvl>
    <w:lvl w:ilvl="7" w:tplc="9EB89D96" w:tentative="1">
      <w:start w:val="1"/>
      <w:numFmt w:val="bullet"/>
      <w:lvlText w:val="•"/>
      <w:lvlJc w:val="left"/>
      <w:pPr>
        <w:tabs>
          <w:tab w:val="num" w:pos="5760"/>
        </w:tabs>
        <w:ind w:left="5760" w:hanging="360"/>
      </w:pPr>
      <w:rPr>
        <w:rFonts w:ascii="Times New Roman" w:hAnsi="Times New Roman" w:hint="default"/>
      </w:rPr>
    </w:lvl>
    <w:lvl w:ilvl="8" w:tplc="1174F28E"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15"/>
  </w:num>
  <w:num w:numId="3">
    <w:abstractNumId w:val="31"/>
  </w:num>
  <w:num w:numId="4">
    <w:abstractNumId w:val="27"/>
  </w:num>
  <w:num w:numId="5">
    <w:abstractNumId w:val="22"/>
  </w:num>
  <w:num w:numId="6">
    <w:abstractNumId w:val="19"/>
  </w:num>
  <w:num w:numId="7">
    <w:abstractNumId w:val="20"/>
  </w:num>
  <w:num w:numId="8">
    <w:abstractNumId w:val="5"/>
  </w:num>
  <w:num w:numId="9">
    <w:abstractNumId w:val="36"/>
  </w:num>
  <w:num w:numId="10">
    <w:abstractNumId w:val="32"/>
  </w:num>
  <w:num w:numId="11">
    <w:abstractNumId w:val="16"/>
  </w:num>
  <w:num w:numId="12">
    <w:abstractNumId w:val="4"/>
  </w:num>
  <w:num w:numId="13">
    <w:abstractNumId w:val="17"/>
  </w:num>
  <w:num w:numId="14">
    <w:abstractNumId w:val="3"/>
  </w:num>
  <w:num w:numId="15">
    <w:abstractNumId w:val="35"/>
  </w:num>
  <w:num w:numId="16">
    <w:abstractNumId w:val="11"/>
  </w:num>
  <w:num w:numId="17">
    <w:abstractNumId w:val="28"/>
  </w:num>
  <w:num w:numId="18">
    <w:abstractNumId w:val="29"/>
  </w:num>
  <w:num w:numId="19">
    <w:abstractNumId w:val="10"/>
  </w:num>
  <w:num w:numId="20">
    <w:abstractNumId w:val="39"/>
  </w:num>
  <w:num w:numId="21">
    <w:abstractNumId w:val="42"/>
  </w:num>
  <w:num w:numId="22">
    <w:abstractNumId w:val="1"/>
  </w:num>
  <w:num w:numId="23">
    <w:abstractNumId w:val="46"/>
  </w:num>
  <w:num w:numId="24">
    <w:abstractNumId w:val="23"/>
  </w:num>
  <w:num w:numId="25">
    <w:abstractNumId w:val="26"/>
  </w:num>
  <w:num w:numId="26">
    <w:abstractNumId w:val="8"/>
  </w:num>
  <w:num w:numId="27">
    <w:abstractNumId w:val="13"/>
  </w:num>
  <w:num w:numId="28">
    <w:abstractNumId w:val="9"/>
  </w:num>
  <w:num w:numId="29">
    <w:abstractNumId w:val="2"/>
  </w:num>
  <w:num w:numId="30">
    <w:abstractNumId w:val="7"/>
  </w:num>
  <w:num w:numId="31">
    <w:abstractNumId w:val="41"/>
  </w:num>
  <w:num w:numId="32">
    <w:abstractNumId w:val="14"/>
  </w:num>
  <w:num w:numId="33">
    <w:abstractNumId w:val="34"/>
  </w:num>
  <w:num w:numId="34">
    <w:abstractNumId w:val="37"/>
  </w:num>
  <w:num w:numId="35">
    <w:abstractNumId w:val="25"/>
  </w:num>
  <w:num w:numId="36">
    <w:abstractNumId w:val="0"/>
  </w:num>
  <w:num w:numId="37">
    <w:abstractNumId w:val="44"/>
  </w:num>
  <w:num w:numId="38">
    <w:abstractNumId w:val="30"/>
  </w:num>
  <w:num w:numId="39">
    <w:abstractNumId w:val="38"/>
  </w:num>
  <w:num w:numId="40">
    <w:abstractNumId w:val="43"/>
  </w:num>
  <w:num w:numId="4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64" w:dllVersion="0" w:nlCheck="1" w:checkStyle="0"/>
  <w:activeWritingStyle w:appName="MSWord" w:lang="en-US" w:vendorID="64" w:dllVersion="0" w:nlCheck="1" w:checkStyle="1"/>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A7"/>
    <w:rsid w:val="00007914"/>
    <w:rsid w:val="00012881"/>
    <w:rsid w:val="000155A6"/>
    <w:rsid w:val="00022C70"/>
    <w:rsid w:val="00022C83"/>
    <w:rsid w:val="00022F62"/>
    <w:rsid w:val="000240FD"/>
    <w:rsid w:val="000257F4"/>
    <w:rsid w:val="00032AF3"/>
    <w:rsid w:val="00037357"/>
    <w:rsid w:val="0005492F"/>
    <w:rsid w:val="00055B69"/>
    <w:rsid w:val="00056D16"/>
    <w:rsid w:val="000579AC"/>
    <w:rsid w:val="000601A4"/>
    <w:rsid w:val="000610FC"/>
    <w:rsid w:val="00061235"/>
    <w:rsid w:val="00061609"/>
    <w:rsid w:val="00062699"/>
    <w:rsid w:val="00064B2A"/>
    <w:rsid w:val="00084C6C"/>
    <w:rsid w:val="0009342A"/>
    <w:rsid w:val="000A711A"/>
    <w:rsid w:val="000B02D8"/>
    <w:rsid w:val="000B0AB6"/>
    <w:rsid w:val="000B278C"/>
    <w:rsid w:val="000B3766"/>
    <w:rsid w:val="000B3A9F"/>
    <w:rsid w:val="000C0B84"/>
    <w:rsid w:val="000D41D7"/>
    <w:rsid w:val="000D4F97"/>
    <w:rsid w:val="000E4B9B"/>
    <w:rsid w:val="000E7142"/>
    <w:rsid w:val="00101CBD"/>
    <w:rsid w:val="00110BF6"/>
    <w:rsid w:val="00114C38"/>
    <w:rsid w:val="00114EE2"/>
    <w:rsid w:val="0011572E"/>
    <w:rsid w:val="00130286"/>
    <w:rsid w:val="001316B8"/>
    <w:rsid w:val="0014270F"/>
    <w:rsid w:val="001479F2"/>
    <w:rsid w:val="00150489"/>
    <w:rsid w:val="001517DB"/>
    <w:rsid w:val="0015565C"/>
    <w:rsid w:val="00164B85"/>
    <w:rsid w:val="001676F0"/>
    <w:rsid w:val="00175D56"/>
    <w:rsid w:val="001A17AA"/>
    <w:rsid w:val="001B270D"/>
    <w:rsid w:val="001C4BC6"/>
    <w:rsid w:val="001E0A52"/>
    <w:rsid w:val="001E2CF8"/>
    <w:rsid w:val="001E5143"/>
    <w:rsid w:val="001E730B"/>
    <w:rsid w:val="001F5717"/>
    <w:rsid w:val="001F6FFA"/>
    <w:rsid w:val="001F7353"/>
    <w:rsid w:val="0021585A"/>
    <w:rsid w:val="002228E1"/>
    <w:rsid w:val="00241904"/>
    <w:rsid w:val="002435C9"/>
    <w:rsid w:val="00243B90"/>
    <w:rsid w:val="002574E0"/>
    <w:rsid w:val="00262D02"/>
    <w:rsid w:val="0026649B"/>
    <w:rsid w:val="002769FB"/>
    <w:rsid w:val="00285AD4"/>
    <w:rsid w:val="00294136"/>
    <w:rsid w:val="0029727E"/>
    <w:rsid w:val="002A3D1D"/>
    <w:rsid w:val="002A7402"/>
    <w:rsid w:val="002A7F0B"/>
    <w:rsid w:val="002B4970"/>
    <w:rsid w:val="002E64B6"/>
    <w:rsid w:val="002F6145"/>
    <w:rsid w:val="0030591D"/>
    <w:rsid w:val="00307C02"/>
    <w:rsid w:val="00310AB6"/>
    <w:rsid w:val="00333F26"/>
    <w:rsid w:val="00343DAA"/>
    <w:rsid w:val="0036511B"/>
    <w:rsid w:val="00371282"/>
    <w:rsid w:val="00372327"/>
    <w:rsid w:val="00376112"/>
    <w:rsid w:val="003775EB"/>
    <w:rsid w:val="00383710"/>
    <w:rsid w:val="00384660"/>
    <w:rsid w:val="00394801"/>
    <w:rsid w:val="003A2302"/>
    <w:rsid w:val="003A5726"/>
    <w:rsid w:val="003B6366"/>
    <w:rsid w:val="003C05C1"/>
    <w:rsid w:val="003C25F3"/>
    <w:rsid w:val="003C7A7F"/>
    <w:rsid w:val="003D2C88"/>
    <w:rsid w:val="003E17D1"/>
    <w:rsid w:val="003E409C"/>
    <w:rsid w:val="003E5D82"/>
    <w:rsid w:val="003F1C1E"/>
    <w:rsid w:val="003F48A9"/>
    <w:rsid w:val="003F55A5"/>
    <w:rsid w:val="003F6005"/>
    <w:rsid w:val="0041181E"/>
    <w:rsid w:val="00423CC7"/>
    <w:rsid w:val="00423DE6"/>
    <w:rsid w:val="004365C6"/>
    <w:rsid w:val="00442DBC"/>
    <w:rsid w:val="0045435F"/>
    <w:rsid w:val="00461265"/>
    <w:rsid w:val="00461AE2"/>
    <w:rsid w:val="00462BA5"/>
    <w:rsid w:val="00462C13"/>
    <w:rsid w:val="00463047"/>
    <w:rsid w:val="004637BC"/>
    <w:rsid w:val="0046548B"/>
    <w:rsid w:val="00476047"/>
    <w:rsid w:val="00480038"/>
    <w:rsid w:val="0048037C"/>
    <w:rsid w:val="00481371"/>
    <w:rsid w:val="00493B23"/>
    <w:rsid w:val="00495490"/>
    <w:rsid w:val="00496242"/>
    <w:rsid w:val="004B12B4"/>
    <w:rsid w:val="004D3B12"/>
    <w:rsid w:val="004E0688"/>
    <w:rsid w:val="004E2C5B"/>
    <w:rsid w:val="004E511B"/>
    <w:rsid w:val="004F1880"/>
    <w:rsid w:val="004F2CD9"/>
    <w:rsid w:val="00513557"/>
    <w:rsid w:val="0051548C"/>
    <w:rsid w:val="00516064"/>
    <w:rsid w:val="00520FB3"/>
    <w:rsid w:val="00521801"/>
    <w:rsid w:val="00522AD8"/>
    <w:rsid w:val="005272D5"/>
    <w:rsid w:val="00527F4B"/>
    <w:rsid w:val="005314CA"/>
    <w:rsid w:val="005375A4"/>
    <w:rsid w:val="0054738D"/>
    <w:rsid w:val="0056148F"/>
    <w:rsid w:val="005731B6"/>
    <w:rsid w:val="005A01BE"/>
    <w:rsid w:val="005A7F72"/>
    <w:rsid w:val="005B2676"/>
    <w:rsid w:val="005B4BAD"/>
    <w:rsid w:val="005D103A"/>
    <w:rsid w:val="005D1354"/>
    <w:rsid w:val="005E248A"/>
    <w:rsid w:val="005E3CA0"/>
    <w:rsid w:val="005F193F"/>
    <w:rsid w:val="005F7D8E"/>
    <w:rsid w:val="0060449D"/>
    <w:rsid w:val="00604558"/>
    <w:rsid w:val="00605C95"/>
    <w:rsid w:val="006260BB"/>
    <w:rsid w:val="00640994"/>
    <w:rsid w:val="006437B0"/>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A5F7D"/>
    <w:rsid w:val="006B081F"/>
    <w:rsid w:val="006B2384"/>
    <w:rsid w:val="006B7DD2"/>
    <w:rsid w:val="006C3D4C"/>
    <w:rsid w:val="006C4CA7"/>
    <w:rsid w:val="006E2882"/>
    <w:rsid w:val="006E2AD6"/>
    <w:rsid w:val="006E2FA2"/>
    <w:rsid w:val="006E3195"/>
    <w:rsid w:val="0071324F"/>
    <w:rsid w:val="00714771"/>
    <w:rsid w:val="007151C8"/>
    <w:rsid w:val="00716188"/>
    <w:rsid w:val="0072015C"/>
    <w:rsid w:val="00733602"/>
    <w:rsid w:val="00736267"/>
    <w:rsid w:val="00747074"/>
    <w:rsid w:val="0075285A"/>
    <w:rsid w:val="007550FB"/>
    <w:rsid w:val="00756788"/>
    <w:rsid w:val="00771D88"/>
    <w:rsid w:val="00774F94"/>
    <w:rsid w:val="007767BD"/>
    <w:rsid w:val="0078022B"/>
    <w:rsid w:val="00783185"/>
    <w:rsid w:val="007933F4"/>
    <w:rsid w:val="007966A5"/>
    <w:rsid w:val="007A5FC3"/>
    <w:rsid w:val="007C05C3"/>
    <w:rsid w:val="007C1D34"/>
    <w:rsid w:val="007D08B2"/>
    <w:rsid w:val="007E4CB8"/>
    <w:rsid w:val="007E54F6"/>
    <w:rsid w:val="007F52A9"/>
    <w:rsid w:val="007F7A68"/>
    <w:rsid w:val="00800301"/>
    <w:rsid w:val="00826EB9"/>
    <w:rsid w:val="0083009F"/>
    <w:rsid w:val="00835928"/>
    <w:rsid w:val="00835DCC"/>
    <w:rsid w:val="008377A1"/>
    <w:rsid w:val="008425B2"/>
    <w:rsid w:val="008450E7"/>
    <w:rsid w:val="00850401"/>
    <w:rsid w:val="00853BDA"/>
    <w:rsid w:val="00855D9B"/>
    <w:rsid w:val="0085710F"/>
    <w:rsid w:val="008636CA"/>
    <w:rsid w:val="00885238"/>
    <w:rsid w:val="00887BA4"/>
    <w:rsid w:val="008B6507"/>
    <w:rsid w:val="008B6EEB"/>
    <w:rsid w:val="008C072E"/>
    <w:rsid w:val="008C4E01"/>
    <w:rsid w:val="008E2418"/>
    <w:rsid w:val="008F1F0B"/>
    <w:rsid w:val="008F36EC"/>
    <w:rsid w:val="008F726E"/>
    <w:rsid w:val="00911151"/>
    <w:rsid w:val="009118C9"/>
    <w:rsid w:val="0091712D"/>
    <w:rsid w:val="0091770D"/>
    <w:rsid w:val="00917DE9"/>
    <w:rsid w:val="00925672"/>
    <w:rsid w:val="0093361D"/>
    <w:rsid w:val="00944341"/>
    <w:rsid w:val="00945E43"/>
    <w:rsid w:val="00946548"/>
    <w:rsid w:val="009529E3"/>
    <w:rsid w:val="00953ADC"/>
    <w:rsid w:val="0095636C"/>
    <w:rsid w:val="009642AF"/>
    <w:rsid w:val="009655A0"/>
    <w:rsid w:val="009922E5"/>
    <w:rsid w:val="009A12A2"/>
    <w:rsid w:val="009A227B"/>
    <w:rsid w:val="009A23DB"/>
    <w:rsid w:val="009A2930"/>
    <w:rsid w:val="009C0556"/>
    <w:rsid w:val="009C1230"/>
    <w:rsid w:val="009C12DD"/>
    <w:rsid w:val="009D3968"/>
    <w:rsid w:val="009F2795"/>
    <w:rsid w:val="009F2F9E"/>
    <w:rsid w:val="009F7A4E"/>
    <w:rsid w:val="009F7A60"/>
    <w:rsid w:val="00A0284E"/>
    <w:rsid w:val="00A1379C"/>
    <w:rsid w:val="00A171DA"/>
    <w:rsid w:val="00A25235"/>
    <w:rsid w:val="00A30C8A"/>
    <w:rsid w:val="00A448DA"/>
    <w:rsid w:val="00A551BE"/>
    <w:rsid w:val="00A63371"/>
    <w:rsid w:val="00A7087F"/>
    <w:rsid w:val="00A712DE"/>
    <w:rsid w:val="00A7595D"/>
    <w:rsid w:val="00A80FFC"/>
    <w:rsid w:val="00A82893"/>
    <w:rsid w:val="00A82BCA"/>
    <w:rsid w:val="00A940C0"/>
    <w:rsid w:val="00A94752"/>
    <w:rsid w:val="00AA13B7"/>
    <w:rsid w:val="00AA2CCE"/>
    <w:rsid w:val="00AA3E24"/>
    <w:rsid w:val="00AA5335"/>
    <w:rsid w:val="00AA78B7"/>
    <w:rsid w:val="00AB41DF"/>
    <w:rsid w:val="00AB6BFF"/>
    <w:rsid w:val="00AC27A1"/>
    <w:rsid w:val="00AC2B72"/>
    <w:rsid w:val="00AC464A"/>
    <w:rsid w:val="00AE146B"/>
    <w:rsid w:val="00AF56AB"/>
    <w:rsid w:val="00AF5D4C"/>
    <w:rsid w:val="00B0000B"/>
    <w:rsid w:val="00B01519"/>
    <w:rsid w:val="00B07747"/>
    <w:rsid w:val="00B10A7F"/>
    <w:rsid w:val="00B1619F"/>
    <w:rsid w:val="00B17B87"/>
    <w:rsid w:val="00B22672"/>
    <w:rsid w:val="00B23F19"/>
    <w:rsid w:val="00B3060C"/>
    <w:rsid w:val="00B3125C"/>
    <w:rsid w:val="00B378A2"/>
    <w:rsid w:val="00B37955"/>
    <w:rsid w:val="00B41378"/>
    <w:rsid w:val="00B56F07"/>
    <w:rsid w:val="00B60A4B"/>
    <w:rsid w:val="00B647BB"/>
    <w:rsid w:val="00B6684A"/>
    <w:rsid w:val="00B70E99"/>
    <w:rsid w:val="00B728AE"/>
    <w:rsid w:val="00B9248C"/>
    <w:rsid w:val="00B93DDD"/>
    <w:rsid w:val="00B97EFB"/>
    <w:rsid w:val="00B97EFF"/>
    <w:rsid w:val="00BA6D49"/>
    <w:rsid w:val="00BC4D4B"/>
    <w:rsid w:val="00BD1123"/>
    <w:rsid w:val="00BE0E09"/>
    <w:rsid w:val="00BE0E40"/>
    <w:rsid w:val="00BE63A6"/>
    <w:rsid w:val="00BE7FD7"/>
    <w:rsid w:val="00BF073A"/>
    <w:rsid w:val="00BF1BDA"/>
    <w:rsid w:val="00C01D35"/>
    <w:rsid w:val="00C06AF7"/>
    <w:rsid w:val="00C148F9"/>
    <w:rsid w:val="00C16A13"/>
    <w:rsid w:val="00C171FB"/>
    <w:rsid w:val="00C20338"/>
    <w:rsid w:val="00C22FC4"/>
    <w:rsid w:val="00C27D47"/>
    <w:rsid w:val="00C349DD"/>
    <w:rsid w:val="00C4614D"/>
    <w:rsid w:val="00C564C2"/>
    <w:rsid w:val="00C568E5"/>
    <w:rsid w:val="00C578A3"/>
    <w:rsid w:val="00C627F5"/>
    <w:rsid w:val="00C70818"/>
    <w:rsid w:val="00C74806"/>
    <w:rsid w:val="00C752A7"/>
    <w:rsid w:val="00C76ACB"/>
    <w:rsid w:val="00C915FE"/>
    <w:rsid w:val="00C96789"/>
    <w:rsid w:val="00CA4F9B"/>
    <w:rsid w:val="00CA5BC6"/>
    <w:rsid w:val="00CA6D36"/>
    <w:rsid w:val="00CA7422"/>
    <w:rsid w:val="00CB5042"/>
    <w:rsid w:val="00CB6506"/>
    <w:rsid w:val="00CC0C03"/>
    <w:rsid w:val="00CC77B0"/>
    <w:rsid w:val="00CE29C1"/>
    <w:rsid w:val="00CE4C2F"/>
    <w:rsid w:val="00CE52ED"/>
    <w:rsid w:val="00CF1809"/>
    <w:rsid w:val="00CF7865"/>
    <w:rsid w:val="00D2112B"/>
    <w:rsid w:val="00D26C3B"/>
    <w:rsid w:val="00D3008A"/>
    <w:rsid w:val="00D42E2A"/>
    <w:rsid w:val="00D43920"/>
    <w:rsid w:val="00D47470"/>
    <w:rsid w:val="00D47B4C"/>
    <w:rsid w:val="00D51B10"/>
    <w:rsid w:val="00D540C1"/>
    <w:rsid w:val="00D60A46"/>
    <w:rsid w:val="00D622EF"/>
    <w:rsid w:val="00D64351"/>
    <w:rsid w:val="00D7143E"/>
    <w:rsid w:val="00D77FC5"/>
    <w:rsid w:val="00D86BA1"/>
    <w:rsid w:val="00D86C2C"/>
    <w:rsid w:val="00D87556"/>
    <w:rsid w:val="00D917C3"/>
    <w:rsid w:val="00DA7AB8"/>
    <w:rsid w:val="00DB3599"/>
    <w:rsid w:val="00DB51EF"/>
    <w:rsid w:val="00DB7701"/>
    <w:rsid w:val="00DC12F9"/>
    <w:rsid w:val="00DC2052"/>
    <w:rsid w:val="00DC3C22"/>
    <w:rsid w:val="00DD40DB"/>
    <w:rsid w:val="00DD6C7D"/>
    <w:rsid w:val="00DD6DAD"/>
    <w:rsid w:val="00DD721D"/>
    <w:rsid w:val="00DE3E46"/>
    <w:rsid w:val="00DF4036"/>
    <w:rsid w:val="00E00F9A"/>
    <w:rsid w:val="00E1488D"/>
    <w:rsid w:val="00E15C73"/>
    <w:rsid w:val="00E15F96"/>
    <w:rsid w:val="00E24A08"/>
    <w:rsid w:val="00E36631"/>
    <w:rsid w:val="00E36CAF"/>
    <w:rsid w:val="00E42BD1"/>
    <w:rsid w:val="00E61A54"/>
    <w:rsid w:val="00E72E37"/>
    <w:rsid w:val="00E9228F"/>
    <w:rsid w:val="00E96F91"/>
    <w:rsid w:val="00EA05C3"/>
    <w:rsid w:val="00EA1560"/>
    <w:rsid w:val="00EB1B22"/>
    <w:rsid w:val="00EC6B29"/>
    <w:rsid w:val="00ED5FF7"/>
    <w:rsid w:val="00EE1259"/>
    <w:rsid w:val="00EE5DC2"/>
    <w:rsid w:val="00EF0EE1"/>
    <w:rsid w:val="00EF7DDD"/>
    <w:rsid w:val="00F03063"/>
    <w:rsid w:val="00F116E5"/>
    <w:rsid w:val="00F125E0"/>
    <w:rsid w:val="00F244BF"/>
    <w:rsid w:val="00F2554F"/>
    <w:rsid w:val="00F25B9E"/>
    <w:rsid w:val="00F31F4C"/>
    <w:rsid w:val="00F320FD"/>
    <w:rsid w:val="00F3505A"/>
    <w:rsid w:val="00F40897"/>
    <w:rsid w:val="00F470AF"/>
    <w:rsid w:val="00F526FE"/>
    <w:rsid w:val="00F667C0"/>
    <w:rsid w:val="00F67BB1"/>
    <w:rsid w:val="00F773E8"/>
    <w:rsid w:val="00F8263C"/>
    <w:rsid w:val="00F82AB6"/>
    <w:rsid w:val="00F8381F"/>
    <w:rsid w:val="00F83EC1"/>
    <w:rsid w:val="00F92EA5"/>
    <w:rsid w:val="00F96C67"/>
    <w:rsid w:val="00FA7A45"/>
    <w:rsid w:val="00FB7C15"/>
    <w:rsid w:val="00FC2237"/>
    <w:rsid w:val="00FC7073"/>
    <w:rsid w:val="00FE24F9"/>
    <w:rsid w:val="00FF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ED1057"/>
  <w15:chartTrackingRefBased/>
  <w15:docId w15:val="{2EAE1127-4D27-4BA2-903A-946E9C46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ListParagraph">
    <w:name w:val="List Paragraph"/>
    <w:basedOn w:val="Normal"/>
    <w:uiPriority w:val="34"/>
    <w:qFormat/>
    <w:rsid w:val="00C752A7"/>
    <w:pPr>
      <w:ind w:left="720"/>
      <w:contextualSpacing/>
    </w:pPr>
  </w:style>
  <w:style w:type="character" w:styleId="UnresolvedMention">
    <w:name w:val="Unresolved Mention"/>
    <w:basedOn w:val="DefaultParagraphFont"/>
    <w:uiPriority w:val="99"/>
    <w:semiHidden/>
    <w:unhideWhenUsed/>
    <w:rsid w:val="001316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706">
      <w:bodyDiv w:val="1"/>
      <w:marLeft w:val="0"/>
      <w:marRight w:val="0"/>
      <w:marTop w:val="0"/>
      <w:marBottom w:val="0"/>
      <w:divBdr>
        <w:top w:val="none" w:sz="0" w:space="0" w:color="auto"/>
        <w:left w:val="none" w:sz="0" w:space="0" w:color="auto"/>
        <w:bottom w:val="none" w:sz="0" w:space="0" w:color="auto"/>
        <w:right w:val="none" w:sz="0" w:space="0" w:color="auto"/>
      </w:divBdr>
      <w:divsChild>
        <w:div w:id="2007971363">
          <w:marLeft w:val="547"/>
          <w:marRight w:val="0"/>
          <w:marTop w:val="0"/>
          <w:marBottom w:val="0"/>
          <w:divBdr>
            <w:top w:val="none" w:sz="0" w:space="0" w:color="auto"/>
            <w:left w:val="none" w:sz="0" w:space="0" w:color="auto"/>
            <w:bottom w:val="none" w:sz="0" w:space="0" w:color="auto"/>
            <w:right w:val="none" w:sz="0" w:space="0" w:color="auto"/>
          </w:divBdr>
        </w:div>
      </w:divsChild>
    </w:div>
    <w:div w:id="114369531">
      <w:bodyDiv w:val="1"/>
      <w:marLeft w:val="0"/>
      <w:marRight w:val="0"/>
      <w:marTop w:val="0"/>
      <w:marBottom w:val="0"/>
      <w:divBdr>
        <w:top w:val="none" w:sz="0" w:space="0" w:color="auto"/>
        <w:left w:val="none" w:sz="0" w:space="0" w:color="auto"/>
        <w:bottom w:val="none" w:sz="0" w:space="0" w:color="auto"/>
        <w:right w:val="none" w:sz="0" w:space="0" w:color="auto"/>
      </w:divBdr>
      <w:divsChild>
        <w:div w:id="2137065613">
          <w:marLeft w:val="547"/>
          <w:marRight w:val="0"/>
          <w:marTop w:val="0"/>
          <w:marBottom w:val="0"/>
          <w:divBdr>
            <w:top w:val="none" w:sz="0" w:space="0" w:color="auto"/>
            <w:left w:val="none" w:sz="0" w:space="0" w:color="auto"/>
            <w:bottom w:val="none" w:sz="0" w:space="0" w:color="auto"/>
            <w:right w:val="none" w:sz="0" w:space="0" w:color="auto"/>
          </w:divBdr>
        </w:div>
      </w:divsChild>
    </w:div>
    <w:div w:id="190386992">
      <w:bodyDiv w:val="1"/>
      <w:marLeft w:val="0"/>
      <w:marRight w:val="0"/>
      <w:marTop w:val="0"/>
      <w:marBottom w:val="0"/>
      <w:divBdr>
        <w:top w:val="none" w:sz="0" w:space="0" w:color="auto"/>
        <w:left w:val="none" w:sz="0" w:space="0" w:color="auto"/>
        <w:bottom w:val="none" w:sz="0" w:space="0" w:color="auto"/>
        <w:right w:val="none" w:sz="0" w:space="0" w:color="auto"/>
      </w:divBdr>
      <w:divsChild>
        <w:div w:id="483090859">
          <w:marLeft w:val="547"/>
          <w:marRight w:val="0"/>
          <w:marTop w:val="0"/>
          <w:marBottom w:val="0"/>
          <w:divBdr>
            <w:top w:val="none" w:sz="0" w:space="0" w:color="auto"/>
            <w:left w:val="none" w:sz="0" w:space="0" w:color="auto"/>
            <w:bottom w:val="none" w:sz="0" w:space="0" w:color="auto"/>
            <w:right w:val="none" w:sz="0" w:space="0" w:color="auto"/>
          </w:divBdr>
        </w:div>
      </w:divsChild>
    </w:div>
    <w:div w:id="216668028">
      <w:bodyDiv w:val="1"/>
      <w:marLeft w:val="0"/>
      <w:marRight w:val="0"/>
      <w:marTop w:val="0"/>
      <w:marBottom w:val="0"/>
      <w:divBdr>
        <w:top w:val="none" w:sz="0" w:space="0" w:color="auto"/>
        <w:left w:val="none" w:sz="0" w:space="0" w:color="auto"/>
        <w:bottom w:val="none" w:sz="0" w:space="0" w:color="auto"/>
        <w:right w:val="none" w:sz="0" w:space="0" w:color="auto"/>
      </w:divBdr>
      <w:divsChild>
        <w:div w:id="231082428">
          <w:marLeft w:val="547"/>
          <w:marRight w:val="0"/>
          <w:marTop w:val="0"/>
          <w:marBottom w:val="0"/>
          <w:divBdr>
            <w:top w:val="none" w:sz="0" w:space="0" w:color="auto"/>
            <w:left w:val="none" w:sz="0" w:space="0" w:color="auto"/>
            <w:bottom w:val="none" w:sz="0" w:space="0" w:color="auto"/>
            <w:right w:val="none" w:sz="0" w:space="0" w:color="auto"/>
          </w:divBdr>
        </w:div>
      </w:divsChild>
    </w:div>
    <w:div w:id="241257090">
      <w:bodyDiv w:val="1"/>
      <w:marLeft w:val="0"/>
      <w:marRight w:val="0"/>
      <w:marTop w:val="0"/>
      <w:marBottom w:val="0"/>
      <w:divBdr>
        <w:top w:val="none" w:sz="0" w:space="0" w:color="auto"/>
        <w:left w:val="none" w:sz="0" w:space="0" w:color="auto"/>
        <w:bottom w:val="none" w:sz="0" w:space="0" w:color="auto"/>
        <w:right w:val="none" w:sz="0" w:space="0" w:color="auto"/>
      </w:divBdr>
      <w:divsChild>
        <w:div w:id="1006595116">
          <w:marLeft w:val="547"/>
          <w:marRight w:val="0"/>
          <w:marTop w:val="0"/>
          <w:marBottom w:val="0"/>
          <w:divBdr>
            <w:top w:val="none" w:sz="0" w:space="0" w:color="auto"/>
            <w:left w:val="none" w:sz="0" w:space="0" w:color="auto"/>
            <w:bottom w:val="none" w:sz="0" w:space="0" w:color="auto"/>
            <w:right w:val="none" w:sz="0" w:space="0" w:color="auto"/>
          </w:divBdr>
        </w:div>
      </w:divsChild>
    </w:div>
    <w:div w:id="276066768">
      <w:bodyDiv w:val="1"/>
      <w:marLeft w:val="0"/>
      <w:marRight w:val="0"/>
      <w:marTop w:val="0"/>
      <w:marBottom w:val="0"/>
      <w:divBdr>
        <w:top w:val="none" w:sz="0" w:space="0" w:color="auto"/>
        <w:left w:val="none" w:sz="0" w:space="0" w:color="auto"/>
        <w:bottom w:val="none" w:sz="0" w:space="0" w:color="auto"/>
        <w:right w:val="none" w:sz="0" w:space="0" w:color="auto"/>
      </w:divBdr>
      <w:divsChild>
        <w:div w:id="1461069020">
          <w:marLeft w:val="547"/>
          <w:marRight w:val="0"/>
          <w:marTop w:val="0"/>
          <w:marBottom w:val="0"/>
          <w:divBdr>
            <w:top w:val="none" w:sz="0" w:space="0" w:color="auto"/>
            <w:left w:val="none" w:sz="0" w:space="0" w:color="auto"/>
            <w:bottom w:val="none" w:sz="0" w:space="0" w:color="auto"/>
            <w:right w:val="none" w:sz="0" w:space="0" w:color="auto"/>
          </w:divBdr>
        </w:div>
      </w:divsChild>
    </w:div>
    <w:div w:id="419134762">
      <w:bodyDiv w:val="1"/>
      <w:marLeft w:val="0"/>
      <w:marRight w:val="0"/>
      <w:marTop w:val="0"/>
      <w:marBottom w:val="0"/>
      <w:divBdr>
        <w:top w:val="none" w:sz="0" w:space="0" w:color="auto"/>
        <w:left w:val="none" w:sz="0" w:space="0" w:color="auto"/>
        <w:bottom w:val="none" w:sz="0" w:space="0" w:color="auto"/>
        <w:right w:val="none" w:sz="0" w:space="0" w:color="auto"/>
      </w:divBdr>
      <w:divsChild>
        <w:div w:id="340737332">
          <w:marLeft w:val="547"/>
          <w:marRight w:val="0"/>
          <w:marTop w:val="0"/>
          <w:marBottom w:val="0"/>
          <w:divBdr>
            <w:top w:val="none" w:sz="0" w:space="0" w:color="auto"/>
            <w:left w:val="none" w:sz="0" w:space="0" w:color="auto"/>
            <w:bottom w:val="none" w:sz="0" w:space="0" w:color="auto"/>
            <w:right w:val="none" w:sz="0" w:space="0" w:color="auto"/>
          </w:divBdr>
        </w:div>
      </w:divsChild>
    </w:div>
    <w:div w:id="460926174">
      <w:bodyDiv w:val="1"/>
      <w:marLeft w:val="0"/>
      <w:marRight w:val="0"/>
      <w:marTop w:val="0"/>
      <w:marBottom w:val="0"/>
      <w:divBdr>
        <w:top w:val="none" w:sz="0" w:space="0" w:color="auto"/>
        <w:left w:val="none" w:sz="0" w:space="0" w:color="auto"/>
        <w:bottom w:val="none" w:sz="0" w:space="0" w:color="auto"/>
        <w:right w:val="none" w:sz="0" w:space="0" w:color="auto"/>
      </w:divBdr>
      <w:divsChild>
        <w:div w:id="1197308664">
          <w:marLeft w:val="547"/>
          <w:marRight w:val="0"/>
          <w:marTop w:val="0"/>
          <w:marBottom w:val="0"/>
          <w:divBdr>
            <w:top w:val="none" w:sz="0" w:space="0" w:color="auto"/>
            <w:left w:val="none" w:sz="0" w:space="0" w:color="auto"/>
            <w:bottom w:val="none" w:sz="0" w:space="0" w:color="auto"/>
            <w:right w:val="none" w:sz="0" w:space="0" w:color="auto"/>
          </w:divBdr>
        </w:div>
      </w:divsChild>
    </w:div>
    <w:div w:id="614336340">
      <w:bodyDiv w:val="1"/>
      <w:marLeft w:val="0"/>
      <w:marRight w:val="0"/>
      <w:marTop w:val="0"/>
      <w:marBottom w:val="0"/>
      <w:divBdr>
        <w:top w:val="none" w:sz="0" w:space="0" w:color="auto"/>
        <w:left w:val="none" w:sz="0" w:space="0" w:color="auto"/>
        <w:bottom w:val="none" w:sz="0" w:space="0" w:color="auto"/>
        <w:right w:val="none" w:sz="0" w:space="0" w:color="auto"/>
      </w:divBdr>
      <w:divsChild>
        <w:div w:id="1668633934">
          <w:marLeft w:val="547"/>
          <w:marRight w:val="0"/>
          <w:marTop w:val="0"/>
          <w:marBottom w:val="0"/>
          <w:divBdr>
            <w:top w:val="none" w:sz="0" w:space="0" w:color="auto"/>
            <w:left w:val="none" w:sz="0" w:space="0" w:color="auto"/>
            <w:bottom w:val="none" w:sz="0" w:space="0" w:color="auto"/>
            <w:right w:val="none" w:sz="0" w:space="0" w:color="auto"/>
          </w:divBdr>
        </w:div>
      </w:divsChild>
    </w:div>
    <w:div w:id="632102371">
      <w:bodyDiv w:val="1"/>
      <w:marLeft w:val="0"/>
      <w:marRight w:val="0"/>
      <w:marTop w:val="0"/>
      <w:marBottom w:val="0"/>
      <w:divBdr>
        <w:top w:val="none" w:sz="0" w:space="0" w:color="auto"/>
        <w:left w:val="none" w:sz="0" w:space="0" w:color="auto"/>
        <w:bottom w:val="none" w:sz="0" w:space="0" w:color="auto"/>
        <w:right w:val="none" w:sz="0" w:space="0" w:color="auto"/>
      </w:divBdr>
      <w:divsChild>
        <w:div w:id="1837838440">
          <w:marLeft w:val="547"/>
          <w:marRight w:val="0"/>
          <w:marTop w:val="0"/>
          <w:marBottom w:val="0"/>
          <w:divBdr>
            <w:top w:val="none" w:sz="0" w:space="0" w:color="auto"/>
            <w:left w:val="none" w:sz="0" w:space="0" w:color="auto"/>
            <w:bottom w:val="none" w:sz="0" w:space="0" w:color="auto"/>
            <w:right w:val="none" w:sz="0" w:space="0" w:color="auto"/>
          </w:divBdr>
        </w:div>
      </w:divsChild>
    </w:div>
    <w:div w:id="773522387">
      <w:bodyDiv w:val="1"/>
      <w:marLeft w:val="0"/>
      <w:marRight w:val="0"/>
      <w:marTop w:val="0"/>
      <w:marBottom w:val="0"/>
      <w:divBdr>
        <w:top w:val="none" w:sz="0" w:space="0" w:color="auto"/>
        <w:left w:val="none" w:sz="0" w:space="0" w:color="auto"/>
        <w:bottom w:val="none" w:sz="0" w:space="0" w:color="auto"/>
        <w:right w:val="none" w:sz="0" w:space="0" w:color="auto"/>
      </w:divBdr>
      <w:divsChild>
        <w:div w:id="2129426258">
          <w:marLeft w:val="547"/>
          <w:marRight w:val="0"/>
          <w:marTop w:val="0"/>
          <w:marBottom w:val="0"/>
          <w:divBdr>
            <w:top w:val="none" w:sz="0" w:space="0" w:color="auto"/>
            <w:left w:val="none" w:sz="0" w:space="0" w:color="auto"/>
            <w:bottom w:val="none" w:sz="0" w:space="0" w:color="auto"/>
            <w:right w:val="none" w:sz="0" w:space="0" w:color="auto"/>
          </w:divBdr>
        </w:div>
      </w:divsChild>
    </w:div>
    <w:div w:id="793715460">
      <w:bodyDiv w:val="1"/>
      <w:marLeft w:val="0"/>
      <w:marRight w:val="0"/>
      <w:marTop w:val="0"/>
      <w:marBottom w:val="0"/>
      <w:divBdr>
        <w:top w:val="none" w:sz="0" w:space="0" w:color="auto"/>
        <w:left w:val="none" w:sz="0" w:space="0" w:color="auto"/>
        <w:bottom w:val="none" w:sz="0" w:space="0" w:color="auto"/>
        <w:right w:val="none" w:sz="0" w:space="0" w:color="auto"/>
      </w:divBdr>
      <w:divsChild>
        <w:div w:id="2015566207">
          <w:marLeft w:val="547"/>
          <w:marRight w:val="0"/>
          <w:marTop w:val="0"/>
          <w:marBottom w:val="0"/>
          <w:divBdr>
            <w:top w:val="none" w:sz="0" w:space="0" w:color="auto"/>
            <w:left w:val="none" w:sz="0" w:space="0" w:color="auto"/>
            <w:bottom w:val="none" w:sz="0" w:space="0" w:color="auto"/>
            <w:right w:val="none" w:sz="0" w:space="0" w:color="auto"/>
          </w:divBdr>
        </w:div>
      </w:divsChild>
    </w:div>
    <w:div w:id="950742873">
      <w:bodyDiv w:val="1"/>
      <w:marLeft w:val="0"/>
      <w:marRight w:val="0"/>
      <w:marTop w:val="0"/>
      <w:marBottom w:val="0"/>
      <w:divBdr>
        <w:top w:val="none" w:sz="0" w:space="0" w:color="auto"/>
        <w:left w:val="none" w:sz="0" w:space="0" w:color="auto"/>
        <w:bottom w:val="none" w:sz="0" w:space="0" w:color="auto"/>
        <w:right w:val="none" w:sz="0" w:space="0" w:color="auto"/>
      </w:divBdr>
      <w:divsChild>
        <w:div w:id="497696971">
          <w:marLeft w:val="547"/>
          <w:marRight w:val="0"/>
          <w:marTop w:val="0"/>
          <w:marBottom w:val="0"/>
          <w:divBdr>
            <w:top w:val="none" w:sz="0" w:space="0" w:color="auto"/>
            <w:left w:val="none" w:sz="0" w:space="0" w:color="auto"/>
            <w:bottom w:val="none" w:sz="0" w:space="0" w:color="auto"/>
            <w:right w:val="none" w:sz="0" w:space="0" w:color="auto"/>
          </w:divBdr>
        </w:div>
      </w:divsChild>
    </w:div>
    <w:div w:id="1040980251">
      <w:bodyDiv w:val="1"/>
      <w:marLeft w:val="0"/>
      <w:marRight w:val="0"/>
      <w:marTop w:val="0"/>
      <w:marBottom w:val="0"/>
      <w:divBdr>
        <w:top w:val="none" w:sz="0" w:space="0" w:color="auto"/>
        <w:left w:val="none" w:sz="0" w:space="0" w:color="auto"/>
        <w:bottom w:val="none" w:sz="0" w:space="0" w:color="auto"/>
        <w:right w:val="none" w:sz="0" w:space="0" w:color="auto"/>
      </w:divBdr>
      <w:divsChild>
        <w:div w:id="109975048">
          <w:marLeft w:val="547"/>
          <w:marRight w:val="0"/>
          <w:marTop w:val="0"/>
          <w:marBottom w:val="0"/>
          <w:divBdr>
            <w:top w:val="none" w:sz="0" w:space="0" w:color="auto"/>
            <w:left w:val="none" w:sz="0" w:space="0" w:color="auto"/>
            <w:bottom w:val="none" w:sz="0" w:space="0" w:color="auto"/>
            <w:right w:val="none" w:sz="0" w:space="0" w:color="auto"/>
          </w:divBdr>
        </w:div>
      </w:divsChild>
    </w:div>
    <w:div w:id="1054505723">
      <w:bodyDiv w:val="1"/>
      <w:marLeft w:val="0"/>
      <w:marRight w:val="0"/>
      <w:marTop w:val="0"/>
      <w:marBottom w:val="0"/>
      <w:divBdr>
        <w:top w:val="none" w:sz="0" w:space="0" w:color="auto"/>
        <w:left w:val="none" w:sz="0" w:space="0" w:color="auto"/>
        <w:bottom w:val="none" w:sz="0" w:space="0" w:color="auto"/>
        <w:right w:val="none" w:sz="0" w:space="0" w:color="auto"/>
      </w:divBdr>
      <w:divsChild>
        <w:div w:id="1129782422">
          <w:marLeft w:val="547"/>
          <w:marRight w:val="0"/>
          <w:marTop w:val="0"/>
          <w:marBottom w:val="0"/>
          <w:divBdr>
            <w:top w:val="none" w:sz="0" w:space="0" w:color="auto"/>
            <w:left w:val="none" w:sz="0" w:space="0" w:color="auto"/>
            <w:bottom w:val="none" w:sz="0" w:space="0" w:color="auto"/>
            <w:right w:val="none" w:sz="0" w:space="0" w:color="auto"/>
          </w:divBdr>
        </w:div>
      </w:divsChild>
    </w:div>
    <w:div w:id="1125663419">
      <w:bodyDiv w:val="1"/>
      <w:marLeft w:val="0"/>
      <w:marRight w:val="0"/>
      <w:marTop w:val="0"/>
      <w:marBottom w:val="0"/>
      <w:divBdr>
        <w:top w:val="none" w:sz="0" w:space="0" w:color="auto"/>
        <w:left w:val="none" w:sz="0" w:space="0" w:color="auto"/>
        <w:bottom w:val="none" w:sz="0" w:space="0" w:color="auto"/>
        <w:right w:val="none" w:sz="0" w:space="0" w:color="auto"/>
      </w:divBdr>
      <w:divsChild>
        <w:div w:id="1702435306">
          <w:marLeft w:val="547"/>
          <w:marRight w:val="0"/>
          <w:marTop w:val="0"/>
          <w:marBottom w:val="0"/>
          <w:divBdr>
            <w:top w:val="none" w:sz="0" w:space="0" w:color="auto"/>
            <w:left w:val="none" w:sz="0" w:space="0" w:color="auto"/>
            <w:bottom w:val="none" w:sz="0" w:space="0" w:color="auto"/>
            <w:right w:val="none" w:sz="0" w:space="0" w:color="auto"/>
          </w:divBdr>
        </w:div>
      </w:divsChild>
    </w:div>
    <w:div w:id="1211310373">
      <w:bodyDiv w:val="1"/>
      <w:marLeft w:val="0"/>
      <w:marRight w:val="0"/>
      <w:marTop w:val="0"/>
      <w:marBottom w:val="0"/>
      <w:divBdr>
        <w:top w:val="none" w:sz="0" w:space="0" w:color="auto"/>
        <w:left w:val="none" w:sz="0" w:space="0" w:color="auto"/>
        <w:bottom w:val="none" w:sz="0" w:space="0" w:color="auto"/>
        <w:right w:val="none" w:sz="0" w:space="0" w:color="auto"/>
      </w:divBdr>
      <w:divsChild>
        <w:div w:id="1057053704">
          <w:marLeft w:val="547"/>
          <w:marRight w:val="0"/>
          <w:marTop w:val="0"/>
          <w:marBottom w:val="0"/>
          <w:divBdr>
            <w:top w:val="none" w:sz="0" w:space="0" w:color="auto"/>
            <w:left w:val="none" w:sz="0" w:space="0" w:color="auto"/>
            <w:bottom w:val="none" w:sz="0" w:space="0" w:color="auto"/>
            <w:right w:val="none" w:sz="0" w:space="0" w:color="auto"/>
          </w:divBdr>
        </w:div>
      </w:divsChild>
    </w:div>
    <w:div w:id="1242568268">
      <w:bodyDiv w:val="1"/>
      <w:marLeft w:val="0"/>
      <w:marRight w:val="0"/>
      <w:marTop w:val="0"/>
      <w:marBottom w:val="0"/>
      <w:divBdr>
        <w:top w:val="none" w:sz="0" w:space="0" w:color="auto"/>
        <w:left w:val="none" w:sz="0" w:space="0" w:color="auto"/>
        <w:bottom w:val="none" w:sz="0" w:space="0" w:color="auto"/>
        <w:right w:val="none" w:sz="0" w:space="0" w:color="auto"/>
      </w:divBdr>
      <w:divsChild>
        <w:div w:id="2141455469">
          <w:marLeft w:val="547"/>
          <w:marRight w:val="0"/>
          <w:marTop w:val="0"/>
          <w:marBottom w:val="0"/>
          <w:divBdr>
            <w:top w:val="none" w:sz="0" w:space="0" w:color="auto"/>
            <w:left w:val="none" w:sz="0" w:space="0" w:color="auto"/>
            <w:bottom w:val="none" w:sz="0" w:space="0" w:color="auto"/>
            <w:right w:val="none" w:sz="0" w:space="0" w:color="auto"/>
          </w:divBdr>
        </w:div>
      </w:divsChild>
    </w:div>
    <w:div w:id="1249314795">
      <w:bodyDiv w:val="1"/>
      <w:marLeft w:val="0"/>
      <w:marRight w:val="0"/>
      <w:marTop w:val="0"/>
      <w:marBottom w:val="0"/>
      <w:divBdr>
        <w:top w:val="none" w:sz="0" w:space="0" w:color="auto"/>
        <w:left w:val="none" w:sz="0" w:space="0" w:color="auto"/>
        <w:bottom w:val="none" w:sz="0" w:space="0" w:color="auto"/>
        <w:right w:val="none" w:sz="0" w:space="0" w:color="auto"/>
      </w:divBdr>
      <w:divsChild>
        <w:div w:id="1591546179">
          <w:marLeft w:val="547"/>
          <w:marRight w:val="0"/>
          <w:marTop w:val="0"/>
          <w:marBottom w:val="0"/>
          <w:divBdr>
            <w:top w:val="none" w:sz="0" w:space="0" w:color="auto"/>
            <w:left w:val="none" w:sz="0" w:space="0" w:color="auto"/>
            <w:bottom w:val="none" w:sz="0" w:space="0" w:color="auto"/>
            <w:right w:val="none" w:sz="0" w:space="0" w:color="auto"/>
          </w:divBdr>
        </w:div>
      </w:divsChild>
    </w:div>
    <w:div w:id="1287127696">
      <w:bodyDiv w:val="1"/>
      <w:marLeft w:val="0"/>
      <w:marRight w:val="0"/>
      <w:marTop w:val="0"/>
      <w:marBottom w:val="0"/>
      <w:divBdr>
        <w:top w:val="none" w:sz="0" w:space="0" w:color="auto"/>
        <w:left w:val="none" w:sz="0" w:space="0" w:color="auto"/>
        <w:bottom w:val="none" w:sz="0" w:space="0" w:color="auto"/>
        <w:right w:val="none" w:sz="0" w:space="0" w:color="auto"/>
      </w:divBdr>
      <w:divsChild>
        <w:div w:id="1676149195">
          <w:marLeft w:val="547"/>
          <w:marRight w:val="0"/>
          <w:marTop w:val="0"/>
          <w:marBottom w:val="0"/>
          <w:divBdr>
            <w:top w:val="none" w:sz="0" w:space="0" w:color="auto"/>
            <w:left w:val="none" w:sz="0" w:space="0" w:color="auto"/>
            <w:bottom w:val="none" w:sz="0" w:space="0" w:color="auto"/>
            <w:right w:val="none" w:sz="0" w:space="0" w:color="auto"/>
          </w:divBdr>
        </w:div>
      </w:divsChild>
    </w:div>
    <w:div w:id="1323385341">
      <w:bodyDiv w:val="1"/>
      <w:marLeft w:val="0"/>
      <w:marRight w:val="0"/>
      <w:marTop w:val="0"/>
      <w:marBottom w:val="0"/>
      <w:divBdr>
        <w:top w:val="none" w:sz="0" w:space="0" w:color="auto"/>
        <w:left w:val="none" w:sz="0" w:space="0" w:color="auto"/>
        <w:bottom w:val="none" w:sz="0" w:space="0" w:color="auto"/>
        <w:right w:val="none" w:sz="0" w:space="0" w:color="auto"/>
      </w:divBdr>
      <w:divsChild>
        <w:div w:id="1372729926">
          <w:marLeft w:val="547"/>
          <w:marRight w:val="0"/>
          <w:marTop w:val="0"/>
          <w:marBottom w:val="0"/>
          <w:divBdr>
            <w:top w:val="none" w:sz="0" w:space="0" w:color="auto"/>
            <w:left w:val="none" w:sz="0" w:space="0" w:color="auto"/>
            <w:bottom w:val="none" w:sz="0" w:space="0" w:color="auto"/>
            <w:right w:val="none" w:sz="0" w:space="0" w:color="auto"/>
          </w:divBdr>
        </w:div>
      </w:divsChild>
    </w:div>
    <w:div w:id="1392191850">
      <w:bodyDiv w:val="1"/>
      <w:marLeft w:val="0"/>
      <w:marRight w:val="0"/>
      <w:marTop w:val="0"/>
      <w:marBottom w:val="0"/>
      <w:divBdr>
        <w:top w:val="none" w:sz="0" w:space="0" w:color="auto"/>
        <w:left w:val="none" w:sz="0" w:space="0" w:color="auto"/>
        <w:bottom w:val="none" w:sz="0" w:space="0" w:color="auto"/>
        <w:right w:val="none" w:sz="0" w:space="0" w:color="auto"/>
      </w:divBdr>
      <w:divsChild>
        <w:div w:id="1982730627">
          <w:marLeft w:val="547"/>
          <w:marRight w:val="0"/>
          <w:marTop w:val="0"/>
          <w:marBottom w:val="0"/>
          <w:divBdr>
            <w:top w:val="none" w:sz="0" w:space="0" w:color="auto"/>
            <w:left w:val="none" w:sz="0" w:space="0" w:color="auto"/>
            <w:bottom w:val="none" w:sz="0" w:space="0" w:color="auto"/>
            <w:right w:val="none" w:sz="0" w:space="0" w:color="auto"/>
          </w:divBdr>
        </w:div>
      </w:divsChild>
    </w:div>
    <w:div w:id="1393506263">
      <w:bodyDiv w:val="1"/>
      <w:marLeft w:val="0"/>
      <w:marRight w:val="0"/>
      <w:marTop w:val="0"/>
      <w:marBottom w:val="0"/>
      <w:divBdr>
        <w:top w:val="none" w:sz="0" w:space="0" w:color="auto"/>
        <w:left w:val="none" w:sz="0" w:space="0" w:color="auto"/>
        <w:bottom w:val="none" w:sz="0" w:space="0" w:color="auto"/>
        <w:right w:val="none" w:sz="0" w:space="0" w:color="auto"/>
      </w:divBdr>
      <w:divsChild>
        <w:div w:id="892935439">
          <w:marLeft w:val="547"/>
          <w:marRight w:val="0"/>
          <w:marTop w:val="0"/>
          <w:marBottom w:val="0"/>
          <w:divBdr>
            <w:top w:val="none" w:sz="0" w:space="0" w:color="auto"/>
            <w:left w:val="none" w:sz="0" w:space="0" w:color="auto"/>
            <w:bottom w:val="none" w:sz="0" w:space="0" w:color="auto"/>
            <w:right w:val="none" w:sz="0" w:space="0" w:color="auto"/>
          </w:divBdr>
        </w:div>
      </w:divsChild>
    </w:div>
    <w:div w:id="1649506049">
      <w:bodyDiv w:val="1"/>
      <w:marLeft w:val="0"/>
      <w:marRight w:val="0"/>
      <w:marTop w:val="0"/>
      <w:marBottom w:val="0"/>
      <w:divBdr>
        <w:top w:val="none" w:sz="0" w:space="0" w:color="auto"/>
        <w:left w:val="none" w:sz="0" w:space="0" w:color="auto"/>
        <w:bottom w:val="none" w:sz="0" w:space="0" w:color="auto"/>
        <w:right w:val="none" w:sz="0" w:space="0" w:color="auto"/>
      </w:divBdr>
      <w:divsChild>
        <w:div w:id="746465849">
          <w:marLeft w:val="547"/>
          <w:marRight w:val="0"/>
          <w:marTop w:val="0"/>
          <w:marBottom w:val="0"/>
          <w:divBdr>
            <w:top w:val="none" w:sz="0" w:space="0" w:color="auto"/>
            <w:left w:val="none" w:sz="0" w:space="0" w:color="auto"/>
            <w:bottom w:val="none" w:sz="0" w:space="0" w:color="auto"/>
            <w:right w:val="none" w:sz="0" w:space="0" w:color="auto"/>
          </w:divBdr>
        </w:div>
      </w:divsChild>
    </w:div>
    <w:div w:id="1805541266">
      <w:bodyDiv w:val="1"/>
      <w:marLeft w:val="0"/>
      <w:marRight w:val="0"/>
      <w:marTop w:val="0"/>
      <w:marBottom w:val="0"/>
      <w:divBdr>
        <w:top w:val="none" w:sz="0" w:space="0" w:color="auto"/>
        <w:left w:val="none" w:sz="0" w:space="0" w:color="auto"/>
        <w:bottom w:val="none" w:sz="0" w:space="0" w:color="auto"/>
        <w:right w:val="none" w:sz="0" w:space="0" w:color="auto"/>
      </w:divBdr>
      <w:divsChild>
        <w:div w:id="1026633816">
          <w:marLeft w:val="605"/>
          <w:marRight w:val="0"/>
          <w:marTop w:val="200"/>
          <w:marBottom w:val="40"/>
          <w:divBdr>
            <w:top w:val="none" w:sz="0" w:space="0" w:color="auto"/>
            <w:left w:val="none" w:sz="0" w:space="0" w:color="auto"/>
            <w:bottom w:val="none" w:sz="0" w:space="0" w:color="auto"/>
            <w:right w:val="none" w:sz="0" w:space="0" w:color="auto"/>
          </w:divBdr>
        </w:div>
        <w:div w:id="2044133499">
          <w:marLeft w:val="605"/>
          <w:marRight w:val="0"/>
          <w:marTop w:val="200"/>
          <w:marBottom w:val="40"/>
          <w:divBdr>
            <w:top w:val="none" w:sz="0" w:space="0" w:color="auto"/>
            <w:left w:val="none" w:sz="0" w:space="0" w:color="auto"/>
            <w:bottom w:val="none" w:sz="0" w:space="0" w:color="auto"/>
            <w:right w:val="none" w:sz="0" w:space="0" w:color="auto"/>
          </w:divBdr>
        </w:div>
        <w:div w:id="1642229643">
          <w:marLeft w:val="605"/>
          <w:marRight w:val="0"/>
          <w:marTop w:val="200"/>
          <w:marBottom w:val="40"/>
          <w:divBdr>
            <w:top w:val="none" w:sz="0" w:space="0" w:color="auto"/>
            <w:left w:val="none" w:sz="0" w:space="0" w:color="auto"/>
            <w:bottom w:val="none" w:sz="0" w:space="0" w:color="auto"/>
            <w:right w:val="none" w:sz="0" w:space="0" w:color="auto"/>
          </w:divBdr>
        </w:div>
        <w:div w:id="1148472029">
          <w:marLeft w:val="605"/>
          <w:marRight w:val="0"/>
          <w:marTop w:val="200"/>
          <w:marBottom w:val="40"/>
          <w:divBdr>
            <w:top w:val="none" w:sz="0" w:space="0" w:color="auto"/>
            <w:left w:val="none" w:sz="0" w:space="0" w:color="auto"/>
            <w:bottom w:val="none" w:sz="0" w:space="0" w:color="auto"/>
            <w:right w:val="none" w:sz="0" w:space="0" w:color="auto"/>
          </w:divBdr>
        </w:div>
        <w:div w:id="1698920632">
          <w:marLeft w:val="605"/>
          <w:marRight w:val="0"/>
          <w:marTop w:val="200"/>
          <w:marBottom w:val="40"/>
          <w:divBdr>
            <w:top w:val="none" w:sz="0" w:space="0" w:color="auto"/>
            <w:left w:val="none" w:sz="0" w:space="0" w:color="auto"/>
            <w:bottom w:val="none" w:sz="0" w:space="0" w:color="auto"/>
            <w:right w:val="none" w:sz="0" w:space="0" w:color="auto"/>
          </w:divBdr>
        </w:div>
        <w:div w:id="1620800119">
          <w:marLeft w:val="605"/>
          <w:marRight w:val="0"/>
          <w:marTop w:val="200"/>
          <w:marBottom w:val="40"/>
          <w:divBdr>
            <w:top w:val="none" w:sz="0" w:space="0" w:color="auto"/>
            <w:left w:val="none" w:sz="0" w:space="0" w:color="auto"/>
            <w:bottom w:val="none" w:sz="0" w:space="0" w:color="auto"/>
            <w:right w:val="none" w:sz="0" w:space="0" w:color="auto"/>
          </w:divBdr>
        </w:div>
      </w:divsChild>
    </w:div>
    <w:div w:id="1902519674">
      <w:bodyDiv w:val="1"/>
      <w:marLeft w:val="0"/>
      <w:marRight w:val="0"/>
      <w:marTop w:val="0"/>
      <w:marBottom w:val="0"/>
      <w:divBdr>
        <w:top w:val="none" w:sz="0" w:space="0" w:color="auto"/>
        <w:left w:val="none" w:sz="0" w:space="0" w:color="auto"/>
        <w:bottom w:val="none" w:sz="0" w:space="0" w:color="auto"/>
        <w:right w:val="none" w:sz="0" w:space="0" w:color="auto"/>
      </w:divBdr>
      <w:divsChild>
        <w:div w:id="1388799803">
          <w:marLeft w:val="547"/>
          <w:marRight w:val="0"/>
          <w:marTop w:val="0"/>
          <w:marBottom w:val="0"/>
          <w:divBdr>
            <w:top w:val="none" w:sz="0" w:space="0" w:color="auto"/>
            <w:left w:val="none" w:sz="0" w:space="0" w:color="auto"/>
            <w:bottom w:val="none" w:sz="0" w:space="0" w:color="auto"/>
            <w:right w:val="none" w:sz="0" w:space="0" w:color="auto"/>
          </w:divBdr>
        </w:div>
      </w:divsChild>
    </w:div>
    <w:div w:id="1909683290">
      <w:bodyDiv w:val="1"/>
      <w:marLeft w:val="0"/>
      <w:marRight w:val="0"/>
      <w:marTop w:val="0"/>
      <w:marBottom w:val="0"/>
      <w:divBdr>
        <w:top w:val="none" w:sz="0" w:space="0" w:color="auto"/>
        <w:left w:val="none" w:sz="0" w:space="0" w:color="auto"/>
        <w:bottom w:val="none" w:sz="0" w:space="0" w:color="auto"/>
        <w:right w:val="none" w:sz="0" w:space="0" w:color="auto"/>
      </w:divBdr>
      <w:divsChild>
        <w:div w:id="512695121">
          <w:marLeft w:val="547"/>
          <w:marRight w:val="0"/>
          <w:marTop w:val="0"/>
          <w:marBottom w:val="0"/>
          <w:divBdr>
            <w:top w:val="none" w:sz="0" w:space="0" w:color="auto"/>
            <w:left w:val="none" w:sz="0" w:space="0" w:color="auto"/>
            <w:bottom w:val="none" w:sz="0" w:space="0" w:color="auto"/>
            <w:right w:val="none" w:sz="0" w:space="0" w:color="auto"/>
          </w:divBdr>
        </w:div>
      </w:divsChild>
    </w:div>
    <w:div w:id="1939756654">
      <w:bodyDiv w:val="1"/>
      <w:marLeft w:val="0"/>
      <w:marRight w:val="0"/>
      <w:marTop w:val="0"/>
      <w:marBottom w:val="0"/>
      <w:divBdr>
        <w:top w:val="none" w:sz="0" w:space="0" w:color="auto"/>
        <w:left w:val="none" w:sz="0" w:space="0" w:color="auto"/>
        <w:bottom w:val="none" w:sz="0" w:space="0" w:color="auto"/>
        <w:right w:val="none" w:sz="0" w:space="0" w:color="auto"/>
      </w:divBdr>
      <w:divsChild>
        <w:div w:id="1801605132">
          <w:marLeft w:val="547"/>
          <w:marRight w:val="0"/>
          <w:marTop w:val="0"/>
          <w:marBottom w:val="0"/>
          <w:divBdr>
            <w:top w:val="none" w:sz="0" w:space="0" w:color="auto"/>
            <w:left w:val="none" w:sz="0" w:space="0" w:color="auto"/>
            <w:bottom w:val="none" w:sz="0" w:space="0" w:color="auto"/>
            <w:right w:val="none" w:sz="0" w:space="0" w:color="auto"/>
          </w:divBdr>
        </w:div>
      </w:divsChild>
    </w:div>
    <w:div w:id="2059934646">
      <w:bodyDiv w:val="1"/>
      <w:marLeft w:val="0"/>
      <w:marRight w:val="0"/>
      <w:marTop w:val="0"/>
      <w:marBottom w:val="0"/>
      <w:divBdr>
        <w:top w:val="none" w:sz="0" w:space="0" w:color="auto"/>
        <w:left w:val="none" w:sz="0" w:space="0" w:color="auto"/>
        <w:bottom w:val="none" w:sz="0" w:space="0" w:color="auto"/>
        <w:right w:val="none" w:sz="0" w:space="0" w:color="auto"/>
      </w:divBdr>
      <w:divsChild>
        <w:div w:id="9876320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galaid.vic.gov.au/information-for-lawyers/how-we-are-improving-our-services/means-test-re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D111-DEFA-4C23-A9AA-F346CCD0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Victoria Legal Aid</Company>
  <LinksUpToDate>false</LinksUpToDate>
  <CharactersWithSpaces>15216</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Sharika Jeyakumar</dc:creator>
  <cp:keywords/>
  <dc:description/>
  <cp:lastModifiedBy/>
  <cp:revision>1</cp:revision>
  <dcterms:created xsi:type="dcterms:W3CDTF">2021-04-29T23:56:00Z</dcterms:created>
  <dcterms:modified xsi:type="dcterms:W3CDTF">2021-04-29T23:56:00Z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