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3B4" w:rsidRDefault="008A43B4" w:rsidP="008A43B4">
      <w:pPr>
        <w:pStyle w:val="Heading1"/>
      </w:pPr>
      <w:bookmarkStart w:id="0" w:name="_GoBack"/>
      <w:bookmarkEnd w:id="0"/>
      <w:r>
        <w:t>Post-committal negotiation checklist</w:t>
      </w:r>
    </w:p>
    <w:p w:rsidR="008A43B4" w:rsidRPr="001E1B1A" w:rsidRDefault="008A43B4" w:rsidP="008A43B4">
      <w:r>
        <w:t xml:space="preserve">This checklist must be completed by counsel who conducted post-committal negotiations and submitted with the practitioner’s invoice to VLA if the post-committal negotiation fee is to be claimed. </w:t>
      </w:r>
    </w:p>
    <w:p w:rsidR="008A43B4" w:rsidRDefault="008A43B4" w:rsidP="008A43B4">
      <w:pPr>
        <w:tabs>
          <w:tab w:val="left" w:pos="3080"/>
        </w:tabs>
        <w:spacing w:before="240"/>
      </w:pPr>
      <w:r>
        <w:t>Client full name:</w:t>
      </w:r>
      <w:r>
        <w:tab/>
      </w:r>
      <w:bookmarkStart w:id="1" w:name="client_surname"/>
      <w:r>
        <w:fldChar w:fldCharType="begin">
          <w:ffData>
            <w:name w:val="client_surname"/>
            <w:enabled/>
            <w:calcOnExit w:val="0"/>
            <w:statusText w:type="text" w:val="Client surname?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  <w:bookmarkEnd w:id="1"/>
    </w:p>
    <w:p w:rsidR="008A43B4" w:rsidRDefault="008A43B4" w:rsidP="008A43B4">
      <w:pPr>
        <w:tabs>
          <w:tab w:val="left" w:pos="2400"/>
          <w:tab w:val="left" w:pos="3080"/>
        </w:tabs>
      </w:pPr>
      <w:r>
        <w:t>VLA file reference:</w:t>
      </w:r>
      <w:r>
        <w:tab/>
      </w:r>
      <w:r>
        <w:tab/>
      </w:r>
      <w:bookmarkStart w:id="2" w:name="VLA_file_reference"/>
      <w:r>
        <w:fldChar w:fldCharType="begin">
          <w:ffData>
            <w:name w:val="VLA_file_reference"/>
            <w:enabled/>
            <w:calcOnExit w:val="0"/>
            <w:statusText w:type="text" w:val="VLA file reference?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  <w:bookmarkEnd w:id="2"/>
    </w:p>
    <w:p w:rsidR="008A43B4" w:rsidRDefault="008A43B4" w:rsidP="008A43B4">
      <w:pPr>
        <w:tabs>
          <w:tab w:val="left" w:pos="3080"/>
        </w:tabs>
      </w:pPr>
      <w:r>
        <w:t>Instructing solicitor:</w:t>
      </w:r>
      <w:r>
        <w:tab/>
      </w:r>
      <w:bookmarkStart w:id="3" w:name="instructing_solicitr"/>
      <w:r>
        <w:fldChar w:fldCharType="begin">
          <w:ffData>
            <w:name w:val="instructing_solicitr"/>
            <w:enabled/>
            <w:calcOnExit w:val="0"/>
            <w:statusText w:type="text" w:val="Instructing solicitor?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  <w:bookmarkEnd w:id="3"/>
    </w:p>
    <w:p w:rsidR="008A43B4" w:rsidRPr="000F3E9D" w:rsidRDefault="008A43B4" w:rsidP="008A43B4">
      <w:pPr>
        <w:numPr>
          <w:ilvl w:val="0"/>
          <w:numId w:val="13"/>
        </w:numPr>
        <w:tabs>
          <w:tab w:val="left" w:pos="8030"/>
        </w:tabs>
        <w:spacing w:line="300" w:lineRule="atLeast"/>
      </w:pPr>
      <w:r>
        <w:t>Name of c</w:t>
      </w:r>
      <w:r w:rsidRPr="000F3E9D">
        <w:t>ounsel/</w:t>
      </w:r>
      <w:r>
        <w:t>p</w:t>
      </w:r>
      <w:r w:rsidRPr="000F3E9D">
        <w:t xml:space="preserve">ractitioner who appeared at </w:t>
      </w:r>
      <w:r>
        <w:t xml:space="preserve">the contested </w:t>
      </w:r>
      <w:r w:rsidRPr="000F3E9D">
        <w:t>committal</w:t>
      </w:r>
      <w:bookmarkStart w:id="4" w:name="part_a_1"/>
      <w:r>
        <w:t xml:space="preserve"> / committal mention</w:t>
      </w:r>
    </w:p>
    <w:p w:rsidR="008A43B4" w:rsidRPr="000F3E9D" w:rsidRDefault="008A43B4" w:rsidP="008A43B4">
      <w:pPr>
        <w:tabs>
          <w:tab w:val="left" w:pos="770"/>
        </w:tabs>
        <w:ind w:left="360"/>
      </w:pPr>
      <w:r w:rsidRPr="000F3E9D">
        <w:tab/>
      </w:r>
      <w:bookmarkStart w:id="5" w:name="section1a_q1"/>
      <w:bookmarkEnd w:id="4"/>
      <w:r w:rsidRPr="000F3E9D">
        <w:fldChar w:fldCharType="begin">
          <w:ffData>
            <w:name w:val="section1a_q1"/>
            <w:enabled/>
            <w:calcOnExit w:val="0"/>
            <w:statusText w:type="text" w:val="Name of Counsel/Practitioner who appeared at committal?"/>
            <w:textInput>
              <w:default w:val="___________________________"/>
            </w:textInput>
          </w:ffData>
        </w:fldChar>
      </w:r>
      <w:r w:rsidRPr="000F3E9D">
        <w:instrText xml:space="preserve"> FORMTEXT </w:instrText>
      </w:r>
      <w:r w:rsidRPr="000F3E9D">
        <w:fldChar w:fldCharType="separate"/>
      </w:r>
      <w:r w:rsidRPr="000F3E9D">
        <w:rPr>
          <w:noProof/>
        </w:rPr>
        <w:t>___________________________</w:t>
      </w:r>
      <w:r w:rsidRPr="000F3E9D">
        <w:fldChar w:fldCharType="end"/>
      </w:r>
      <w:bookmarkEnd w:id="5"/>
    </w:p>
    <w:p w:rsidR="008A43B4" w:rsidRPr="000F3E9D" w:rsidRDefault="008A43B4" w:rsidP="008A43B4">
      <w:pPr>
        <w:numPr>
          <w:ilvl w:val="0"/>
          <w:numId w:val="13"/>
        </w:numPr>
        <w:tabs>
          <w:tab w:val="left" w:pos="1430"/>
          <w:tab w:val="left" w:pos="9020"/>
        </w:tabs>
        <w:spacing w:line="300" w:lineRule="atLeast"/>
      </w:pPr>
      <w:r w:rsidRPr="000F3E9D">
        <w:t xml:space="preserve">Name of prosecutor who appeared at </w:t>
      </w:r>
      <w:r>
        <w:t xml:space="preserve">the contested </w:t>
      </w:r>
      <w:r w:rsidRPr="000F3E9D">
        <w:t>committal</w:t>
      </w:r>
      <w:bookmarkStart w:id="6" w:name="part_a_2"/>
      <w:r>
        <w:t xml:space="preserve"> / committal mention</w:t>
      </w:r>
    </w:p>
    <w:p w:rsidR="008A43B4" w:rsidRDefault="008A43B4" w:rsidP="008A43B4">
      <w:pPr>
        <w:tabs>
          <w:tab w:val="left" w:pos="770"/>
          <w:tab w:val="left" w:pos="9020"/>
        </w:tabs>
        <w:ind w:left="360"/>
      </w:pPr>
      <w:r>
        <w:tab/>
      </w:r>
      <w:bookmarkStart w:id="7" w:name="section1a_q2"/>
      <w:bookmarkEnd w:id="6"/>
      <w:r>
        <w:fldChar w:fldCharType="begin">
          <w:ffData>
            <w:name w:val="section1a_q2"/>
            <w:enabled/>
            <w:calcOnExit w:val="0"/>
            <w:statusText w:type="text" w:val="Name of prosecutor who appeared at committal?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  <w:bookmarkEnd w:id="7"/>
    </w:p>
    <w:p w:rsidR="008A43B4" w:rsidRDefault="008A43B4" w:rsidP="008A43B4">
      <w:pPr>
        <w:numPr>
          <w:ilvl w:val="0"/>
          <w:numId w:val="13"/>
        </w:numPr>
        <w:tabs>
          <w:tab w:val="left" w:pos="9020"/>
        </w:tabs>
        <w:spacing w:line="300" w:lineRule="atLeast"/>
      </w:pPr>
      <w:r>
        <w:t>What date was the accused committed for trial?</w:t>
      </w:r>
      <w:bookmarkStart w:id="8" w:name="section1b_q1"/>
      <w:r>
        <w:t xml:space="preserve">   </w:t>
      </w:r>
    </w:p>
    <w:p w:rsidR="008A43B4" w:rsidRDefault="008A43B4" w:rsidP="008A43B4">
      <w:pPr>
        <w:tabs>
          <w:tab w:val="left" w:pos="9020"/>
        </w:tabs>
        <w:ind w:left="720"/>
      </w:pPr>
      <w:r>
        <w:fldChar w:fldCharType="begin">
          <w:ffData>
            <w:name w:val="section1b_q1"/>
            <w:enabled/>
            <w:calcOnExit w:val="0"/>
            <w:statusText w:type="text" w:val="What was the date of the committal for trial?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  <w:bookmarkEnd w:id="8"/>
    </w:p>
    <w:p w:rsidR="008A43B4" w:rsidRDefault="008A43B4" w:rsidP="008A43B4">
      <w:pPr>
        <w:numPr>
          <w:ilvl w:val="0"/>
          <w:numId w:val="13"/>
        </w:numPr>
        <w:tabs>
          <w:tab w:val="left" w:pos="9020"/>
        </w:tabs>
        <w:spacing w:line="300" w:lineRule="atLeast"/>
      </w:pPr>
      <w:r>
        <w:t>What was the date of the F</w:t>
      </w:r>
      <w:r w:rsidRPr="0025551D">
        <w:t xml:space="preserve">irst </w:t>
      </w:r>
      <w:r>
        <w:t>D</w:t>
      </w:r>
      <w:r w:rsidRPr="0025551D">
        <w:t xml:space="preserve">irections </w:t>
      </w:r>
      <w:r>
        <w:t>H</w:t>
      </w:r>
      <w:r w:rsidRPr="0025551D">
        <w:t>earing?</w:t>
      </w:r>
      <w:r>
        <w:t xml:space="preserve">  </w:t>
      </w:r>
    </w:p>
    <w:p w:rsidR="008A43B4" w:rsidRDefault="008A43B4" w:rsidP="008A43B4">
      <w:pPr>
        <w:tabs>
          <w:tab w:val="left" w:pos="9020"/>
        </w:tabs>
        <w:ind w:left="720"/>
      </w:pPr>
      <w:r>
        <w:fldChar w:fldCharType="begin">
          <w:ffData>
            <w:name w:val="section_2_q1"/>
            <w:enabled/>
            <w:calcOnExit w:val="0"/>
            <w:statusText w:type="text" w:val="What was the date of the first directions hearing?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</w:p>
    <w:p w:rsidR="008A43B4" w:rsidRDefault="008A43B4" w:rsidP="008A43B4">
      <w:pPr>
        <w:numPr>
          <w:ilvl w:val="0"/>
          <w:numId w:val="13"/>
        </w:numPr>
        <w:tabs>
          <w:tab w:val="left" w:pos="9020"/>
        </w:tabs>
        <w:spacing w:line="300" w:lineRule="atLeast"/>
      </w:pPr>
      <w:r>
        <w:t>Name of counsel/practitioner who appeared at the First Directions Hearing</w:t>
      </w:r>
      <w:bookmarkStart w:id="9" w:name="part_b_4"/>
      <w:r>
        <w:t xml:space="preserve"> (if different to the contested committal)</w:t>
      </w:r>
    </w:p>
    <w:p w:rsidR="008A43B4" w:rsidRDefault="008A43B4" w:rsidP="008A43B4">
      <w:pPr>
        <w:ind w:left="360"/>
      </w:pPr>
      <w:r>
        <w:tab/>
      </w:r>
      <w:bookmarkStart w:id="10" w:name="section1b_q4"/>
      <w:bookmarkEnd w:id="9"/>
      <w:r>
        <w:fldChar w:fldCharType="begin">
          <w:ffData>
            <w:name w:val="section1b_q4"/>
            <w:enabled/>
            <w:calcOnExit w:val="0"/>
            <w:statusText w:type="text" w:val="Name of Counsel/Practitioner who appeared at first directions hearing?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  <w:bookmarkEnd w:id="10"/>
    </w:p>
    <w:p w:rsidR="008A43B4" w:rsidRDefault="008A43B4" w:rsidP="008A43B4">
      <w:pPr>
        <w:numPr>
          <w:ilvl w:val="0"/>
          <w:numId w:val="13"/>
        </w:numPr>
        <w:tabs>
          <w:tab w:val="left" w:pos="9020"/>
        </w:tabs>
        <w:spacing w:line="300" w:lineRule="atLeast"/>
      </w:pPr>
      <w:r>
        <w:t>On what date/s did the negotiations take place?</w:t>
      </w:r>
    </w:p>
    <w:p w:rsidR="008A43B4" w:rsidRDefault="008A43B4" w:rsidP="008A43B4">
      <w:pPr>
        <w:ind w:left="360"/>
      </w:pPr>
      <w:r>
        <w:tab/>
      </w:r>
      <w:r>
        <w:fldChar w:fldCharType="begin">
          <w:ffData>
            <w:name w:val="section1b_q4"/>
            <w:enabled/>
            <w:calcOnExit w:val="0"/>
            <w:statusText w:type="text" w:val="Name of Counsel/Practitioner who appeared at first directions hearing?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</w:p>
    <w:p w:rsidR="008A43B4" w:rsidRDefault="008A43B4" w:rsidP="008A43B4">
      <w:pPr>
        <w:numPr>
          <w:ilvl w:val="0"/>
          <w:numId w:val="13"/>
        </w:numPr>
        <w:tabs>
          <w:tab w:val="left" w:pos="9020"/>
        </w:tabs>
        <w:spacing w:line="300" w:lineRule="atLeast"/>
      </w:pPr>
      <w:r>
        <w:t>How long did the negotiations take in total?</w:t>
      </w:r>
    </w:p>
    <w:p w:rsidR="008A43B4" w:rsidRDefault="008A43B4" w:rsidP="008A43B4">
      <w:pPr>
        <w:tabs>
          <w:tab w:val="left" w:pos="440"/>
        </w:tabs>
      </w:pPr>
      <w:r>
        <w:tab/>
      </w:r>
      <w:bookmarkStart w:id="11" w:name="section_2_q7"/>
      <w:r>
        <w:tab/>
      </w:r>
      <w:r>
        <w:fldChar w:fldCharType="begin">
          <w:ffData>
            <w:name w:val="section_2_q7"/>
            <w:enabled/>
            <w:calcOnExit w:val="0"/>
            <w:statusText w:type="text" w:val="How long did the negotiations take in total?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  <w:bookmarkEnd w:id="11"/>
    </w:p>
    <w:p w:rsidR="008A43B4" w:rsidRDefault="008A43B4" w:rsidP="008A43B4">
      <w:pPr>
        <w:numPr>
          <w:ilvl w:val="0"/>
          <w:numId w:val="13"/>
        </w:numPr>
        <w:tabs>
          <w:tab w:val="left" w:pos="7920"/>
        </w:tabs>
        <w:spacing w:line="300" w:lineRule="atLeast"/>
      </w:pPr>
      <w:r>
        <w:t>Did the negotiations involve the prosecution solicitor who has carriage of the case?</w:t>
      </w:r>
    </w:p>
    <w:p w:rsidR="008A43B4" w:rsidRDefault="008A43B4" w:rsidP="008A43B4">
      <w:pPr>
        <w:tabs>
          <w:tab w:val="left" w:pos="440"/>
        </w:tabs>
      </w:pPr>
      <w:r>
        <w:tab/>
      </w:r>
      <w:r>
        <w:tab/>
      </w:r>
      <w:r>
        <w:fldChar w:fldCharType="begin">
          <w:ffData>
            <w:name w:val="section_2_q12"/>
            <w:enabled/>
            <w:calcOnExit w:val="0"/>
            <w:statusText w:type="text" w:val="12. Was an agreed estimate of trial length achieved?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</w:p>
    <w:p w:rsidR="008A43B4" w:rsidRDefault="008A43B4" w:rsidP="008A43B4">
      <w:pPr>
        <w:numPr>
          <w:ilvl w:val="0"/>
          <w:numId w:val="13"/>
        </w:numPr>
        <w:tabs>
          <w:tab w:val="left" w:pos="7920"/>
        </w:tabs>
        <w:spacing w:line="300" w:lineRule="atLeast"/>
      </w:pPr>
      <w:r>
        <w:t>Did the negotiations take place with the same prosecutor who appeared at committal?</w:t>
      </w:r>
    </w:p>
    <w:p w:rsidR="008A43B4" w:rsidRDefault="008A43B4" w:rsidP="008A43B4">
      <w:pPr>
        <w:tabs>
          <w:tab w:val="left" w:pos="440"/>
        </w:tabs>
      </w:pPr>
      <w:r>
        <w:tab/>
      </w:r>
      <w:r>
        <w:tab/>
      </w:r>
      <w:r>
        <w:fldChar w:fldCharType="begin">
          <w:ffData>
            <w:name w:val="section_2_q12"/>
            <w:enabled/>
            <w:calcOnExit w:val="0"/>
            <w:statusText w:type="text" w:val="12. Was an agreed estimate of trial length achieved?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</w:p>
    <w:p w:rsidR="008A43B4" w:rsidRDefault="008A43B4" w:rsidP="008A43B4">
      <w:pPr>
        <w:numPr>
          <w:ilvl w:val="0"/>
          <w:numId w:val="13"/>
        </w:numPr>
        <w:tabs>
          <w:tab w:val="left" w:pos="7920"/>
        </w:tabs>
        <w:spacing w:line="300" w:lineRule="atLeast"/>
      </w:pPr>
      <w:r>
        <w:t>Did the negotiations directly involve the Crown Prosecutor?</w:t>
      </w:r>
    </w:p>
    <w:p w:rsidR="008A43B4" w:rsidRDefault="008A43B4" w:rsidP="008A43B4">
      <w:pPr>
        <w:tabs>
          <w:tab w:val="left" w:pos="440"/>
        </w:tabs>
      </w:pPr>
      <w:r>
        <w:tab/>
      </w:r>
      <w:r>
        <w:tab/>
      </w:r>
      <w:r>
        <w:fldChar w:fldCharType="begin">
          <w:ffData>
            <w:name w:val="section_2_q12"/>
            <w:enabled/>
            <w:calcOnExit w:val="0"/>
            <w:statusText w:type="text" w:val="12. Was an agreed estimate of trial length achieved?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</w:p>
    <w:p w:rsidR="008A43B4" w:rsidRDefault="008A43B4" w:rsidP="008A43B4">
      <w:pPr>
        <w:numPr>
          <w:ilvl w:val="0"/>
          <w:numId w:val="13"/>
        </w:numPr>
        <w:tabs>
          <w:tab w:val="left" w:pos="7920"/>
        </w:tabs>
        <w:spacing w:line="300" w:lineRule="atLeast"/>
      </w:pPr>
      <w:r>
        <w:t>What was the method of negotiation (email, conference, telephone)</w:t>
      </w:r>
    </w:p>
    <w:p w:rsidR="008A43B4" w:rsidRDefault="008A43B4" w:rsidP="008A43B4">
      <w:pPr>
        <w:tabs>
          <w:tab w:val="left" w:pos="440"/>
        </w:tabs>
      </w:pPr>
      <w:r>
        <w:tab/>
      </w:r>
      <w:r>
        <w:tab/>
      </w:r>
      <w:r>
        <w:fldChar w:fldCharType="begin">
          <w:ffData>
            <w:name w:val="section_2_q12"/>
            <w:enabled/>
            <w:calcOnExit w:val="0"/>
            <w:statusText w:type="text" w:val="12. Was an agreed estimate of trial length achieved?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</w:p>
    <w:p w:rsidR="008A43B4" w:rsidRDefault="008A43B4" w:rsidP="008A43B4">
      <w:pPr>
        <w:numPr>
          <w:ilvl w:val="0"/>
          <w:numId w:val="13"/>
        </w:numPr>
        <w:tabs>
          <w:tab w:val="left" w:pos="7920"/>
        </w:tabs>
        <w:spacing w:line="300" w:lineRule="atLeast"/>
      </w:pPr>
      <w:r>
        <w:t>If the matter is proceeding to trial, did negotiations narrow the issues for trial?</w:t>
      </w:r>
    </w:p>
    <w:bookmarkStart w:id="12" w:name="section_2_q11"/>
    <w:p w:rsidR="008A43B4" w:rsidRDefault="008A43B4" w:rsidP="008A43B4">
      <w:pPr>
        <w:ind w:firstLine="720"/>
      </w:pPr>
      <w:r>
        <w:fldChar w:fldCharType="begin">
          <w:ffData>
            <w:name w:val="section_2_q11"/>
            <w:enabled/>
            <w:calcOnExit w:val="0"/>
            <w:statusText w:type="text" w:val="11. If the matter is proceeding to trial, did negotiations narrow the issues for trial?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  <w:bookmarkEnd w:id="12"/>
    </w:p>
    <w:p w:rsidR="008A43B4" w:rsidRDefault="008A43B4" w:rsidP="008A43B4">
      <w:pPr>
        <w:ind w:firstLine="720"/>
      </w:pPr>
    </w:p>
    <w:p w:rsidR="008A43B4" w:rsidRDefault="008A43B4" w:rsidP="008A43B4">
      <w:pPr>
        <w:keepNext/>
        <w:keepLines/>
        <w:numPr>
          <w:ilvl w:val="0"/>
          <w:numId w:val="13"/>
        </w:numPr>
        <w:tabs>
          <w:tab w:val="left" w:pos="7920"/>
        </w:tabs>
        <w:spacing w:line="300" w:lineRule="atLeast"/>
      </w:pPr>
      <w:r>
        <w:lastRenderedPageBreak/>
        <w:t>Was an agreed estimate of trial length achieved?</w:t>
      </w:r>
    </w:p>
    <w:p w:rsidR="008A43B4" w:rsidRDefault="008A43B4" w:rsidP="008A43B4">
      <w:pPr>
        <w:keepNext/>
        <w:keepLines/>
        <w:tabs>
          <w:tab w:val="left" w:pos="440"/>
        </w:tabs>
      </w:pPr>
      <w:r>
        <w:tab/>
      </w:r>
      <w:r>
        <w:tab/>
      </w:r>
      <w:bookmarkStart w:id="13" w:name="section_2_q12"/>
      <w:r>
        <w:fldChar w:fldCharType="begin">
          <w:ffData>
            <w:name w:val="section_2_q12"/>
            <w:enabled/>
            <w:calcOnExit w:val="0"/>
            <w:statusText w:type="text" w:val="12. Was an agreed estimate of trial length achieved?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  <w:bookmarkEnd w:id="13"/>
    </w:p>
    <w:p w:rsidR="008A43B4" w:rsidRDefault="008A43B4" w:rsidP="008A43B4">
      <w:pPr>
        <w:numPr>
          <w:ilvl w:val="0"/>
          <w:numId w:val="13"/>
        </w:numPr>
        <w:tabs>
          <w:tab w:val="left" w:pos="9020"/>
        </w:tabs>
        <w:spacing w:line="300" w:lineRule="atLeast"/>
      </w:pPr>
      <w:r>
        <w:t xml:space="preserve">Was a plea offer made by the accused? If so, what was the plea offer? </w:t>
      </w:r>
    </w:p>
    <w:p w:rsidR="008A43B4" w:rsidRDefault="008A43B4" w:rsidP="008A43B4">
      <w:pPr>
        <w:tabs>
          <w:tab w:val="left" w:pos="440"/>
        </w:tabs>
      </w:pPr>
      <w:r>
        <w:tab/>
      </w:r>
      <w:bookmarkStart w:id="14" w:name="section_2_q8"/>
      <w:r>
        <w:tab/>
      </w:r>
      <w:r>
        <w:fldChar w:fldCharType="begin">
          <w:ffData>
            <w:name w:val="section_2_q8"/>
            <w:enabled/>
            <w:calcOnExit w:val="0"/>
            <w:statusText w:type="text" w:val="Was a plea offer made by the accused?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  <w:bookmarkEnd w:id="14"/>
    </w:p>
    <w:p w:rsidR="008A43B4" w:rsidRDefault="008A43B4" w:rsidP="008A43B4">
      <w:pPr>
        <w:numPr>
          <w:ilvl w:val="0"/>
          <w:numId w:val="13"/>
        </w:numPr>
        <w:tabs>
          <w:tab w:val="left" w:pos="440"/>
        </w:tabs>
        <w:spacing w:line="300" w:lineRule="atLeast"/>
      </w:pPr>
      <w:r>
        <w:t>Was a plea offer made by the prosecution? If so, what was the plea offer?</w:t>
      </w:r>
    </w:p>
    <w:p w:rsidR="008A43B4" w:rsidRDefault="008A43B4" w:rsidP="008A43B4">
      <w:pPr>
        <w:tabs>
          <w:tab w:val="left" w:pos="440"/>
        </w:tabs>
      </w:pPr>
      <w:r>
        <w:tab/>
      </w:r>
      <w:bookmarkStart w:id="15" w:name="section_2_q9"/>
      <w:r>
        <w:tab/>
      </w:r>
      <w:r>
        <w:fldChar w:fldCharType="begin">
          <w:ffData>
            <w:name w:val="section_2_q9"/>
            <w:enabled/>
            <w:calcOnExit w:val="0"/>
            <w:statusText w:type="text" w:val="Was a plea offer made by the prosecution?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  <w:bookmarkEnd w:id="15"/>
    </w:p>
    <w:p w:rsidR="008A43B4" w:rsidRDefault="008A43B4" w:rsidP="008A43B4">
      <w:pPr>
        <w:numPr>
          <w:ilvl w:val="0"/>
          <w:numId w:val="13"/>
        </w:numPr>
        <w:tabs>
          <w:tab w:val="left" w:pos="7920"/>
        </w:tabs>
        <w:spacing w:line="300" w:lineRule="atLeast"/>
      </w:pPr>
      <w:r>
        <w:t>Did the matter resolve to a plea?</w:t>
      </w:r>
    </w:p>
    <w:p w:rsidR="008A43B4" w:rsidRDefault="008A43B4" w:rsidP="008A43B4">
      <w:pPr>
        <w:tabs>
          <w:tab w:val="left" w:pos="440"/>
        </w:tabs>
      </w:pPr>
      <w:r>
        <w:tab/>
      </w:r>
      <w:bookmarkStart w:id="16" w:name="section_2_q10"/>
      <w:r>
        <w:tab/>
      </w:r>
      <w:r>
        <w:fldChar w:fldCharType="begin">
          <w:ffData>
            <w:name w:val="section_2_q10"/>
            <w:enabled/>
            <w:calcOnExit w:val="0"/>
            <w:statusText w:type="text" w:val="Did the matter resolve into a plea?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  <w:bookmarkEnd w:id="16"/>
    </w:p>
    <w:p w:rsidR="008A43B4" w:rsidRPr="00935E4C" w:rsidRDefault="008A43B4" w:rsidP="008A43B4">
      <w:pPr>
        <w:pStyle w:val="Heading2"/>
        <w:tabs>
          <w:tab w:val="left" w:pos="7050"/>
        </w:tabs>
        <w:rPr>
          <w:b w:val="0"/>
          <w:bCs w:val="0"/>
          <w:iCs w:val="0"/>
        </w:rPr>
      </w:pPr>
      <w:r>
        <w:t xml:space="preserve">Counsel </w:t>
      </w:r>
    </w:p>
    <w:p w:rsidR="008A43B4" w:rsidRDefault="008A43B4" w:rsidP="008A43B4">
      <w:pPr>
        <w:tabs>
          <w:tab w:val="left" w:pos="2090"/>
        </w:tabs>
        <w:spacing w:before="120"/>
      </w:pPr>
      <w:r>
        <w:t>Counsel’s name</w:t>
      </w:r>
      <w:r>
        <w:tab/>
      </w:r>
      <w:bookmarkStart w:id="17" w:name="name_of_counsel"/>
      <w:r>
        <w:fldChar w:fldCharType="begin">
          <w:ffData>
            <w:name w:val="name_of_counsel"/>
            <w:enabled/>
            <w:calcOnExit w:val="0"/>
            <w:statusText w:type="text" w:val="Name of Counsel?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  <w:bookmarkEnd w:id="17"/>
    </w:p>
    <w:p w:rsidR="008A43B4" w:rsidRDefault="008A43B4" w:rsidP="008A43B4">
      <w:pPr>
        <w:tabs>
          <w:tab w:val="left" w:pos="2090"/>
        </w:tabs>
      </w:pPr>
      <w:r>
        <w:t>Signature</w:t>
      </w:r>
      <w:r>
        <w:tab/>
      </w:r>
      <w:bookmarkStart w:id="18" w:name="signature"/>
      <w:r>
        <w:fldChar w:fldCharType="begin">
          <w:ffData>
            <w:name w:val="signature"/>
            <w:enabled/>
            <w:calcOnExit w:val="0"/>
            <w:statusText w:type="text" w:val="Signature?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  <w:bookmarkEnd w:id="18"/>
    </w:p>
    <w:p w:rsidR="00A506E7" w:rsidRPr="008A43B4" w:rsidRDefault="008A43B4" w:rsidP="008A43B4">
      <w:pPr>
        <w:tabs>
          <w:tab w:val="left" w:pos="2090"/>
        </w:tabs>
      </w:pPr>
      <w:r>
        <w:t>Date</w:t>
      </w:r>
      <w:r>
        <w:tab/>
      </w:r>
      <w:bookmarkStart w:id="19" w:name="date"/>
      <w:r>
        <w:fldChar w:fldCharType="begin">
          <w:ffData>
            <w:name w:val="date"/>
            <w:enabled/>
            <w:calcOnExit w:val="0"/>
            <w:statusText w:type="text" w:val="Date?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  <w:bookmarkEnd w:id="19"/>
    </w:p>
    <w:sectPr w:rsidR="00A506E7" w:rsidRPr="008A43B4" w:rsidSect="00094F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126" w:right="1100" w:bottom="1077" w:left="1100" w:header="284" w:footer="227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294" w:rsidRDefault="00B36294" w:rsidP="00D30B8E">
      <w:r>
        <w:separator/>
      </w:r>
    </w:p>
  </w:endnote>
  <w:endnote w:type="continuationSeparator" w:id="0">
    <w:p w:rsidR="00B36294" w:rsidRDefault="00B36294" w:rsidP="00D3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9D" w:rsidRDefault="009D539D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539D" w:rsidRDefault="009D539D" w:rsidP="008074B3">
    <w:pPr>
      <w:pStyle w:val="Footer"/>
      <w:ind w:right="360" w:firstLine="360"/>
    </w:pPr>
  </w:p>
  <w:p w:rsidR="009850CC" w:rsidRDefault="009850CC"/>
  <w:p w:rsidR="009850CC" w:rsidRDefault="009850C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9D" w:rsidRDefault="009D539D" w:rsidP="00896E60">
    <w:pPr>
      <w:pStyle w:val="Footer"/>
      <w:tabs>
        <w:tab w:val="clear" w:pos="9214"/>
      </w:tabs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5493">
      <w:rPr>
        <w:rStyle w:val="PageNumber"/>
        <w:noProof/>
      </w:rPr>
      <w:t>2</w:t>
    </w:r>
    <w:r>
      <w:rPr>
        <w:rStyle w:val="PageNumber"/>
      </w:rPr>
      <w:fldChar w:fldCharType="end"/>
    </w:r>
    <w:r w:rsidR="00065493">
      <w:rPr>
        <w:noProof/>
        <w:lang w:eastAsia="en-AU"/>
      </w:rPr>
      <mc:AlternateContent>
        <mc:Choice Requires="wps">
          <w:drawing>
            <wp:anchor distT="4294967295" distB="4294967295" distL="114300" distR="114300" simplePos="0" relativeHeight="251657216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10286364</wp:posOffset>
              </wp:positionV>
              <wp:extent cx="7200265" cy="0"/>
              <wp:effectExtent l="0" t="0" r="19685" b="1905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B11BC8" id="Line 3" o:spid="_x0000_s1026" alt=" 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9.95pt" to="581.15pt,8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dx0pwIAAJYFAAAOAAAAZHJzL2Uyb0RvYy54bWysVE1v2zAMvQ/YfxB0d20nzkeNOkVjO7t0&#10;W4F22FmR5FiYLRmSEicY9t9HyYnXdJdhaAIYlEQ+PZKPurs/tg06cG2EkhmObyKMuKSKCbnL8LeX&#10;TbDEyFgiGWmU5Bk+cYPvVx8/3PVdyieqVg3jGgGINGnfZbi2tkvD0NCat8TcqI5LOKyUbomFpd6F&#10;TJMe0NsmnETRPOyVZp1WlBsDu8VwiFcev6o4tV+rynCLmgwDN+u/2n+37huu7ki606SrBT3TIP/B&#10;oiVCwqUjVEEsQXst/oJqBdXKqMreUNWGqqoE5T4HyCaO3mTzXJOO+1ygOKYby2TeD5Z+OTxpJFiG&#10;JxhJ0kKLHoXkaIoR44ZCpZCrUd+ZFFxz+aRdlvQon7tHRX8YJFVeE7njnuvLqQOA2EWEVyFuYTq4&#10;adt/Vgx8yN4qX7BjpVsHCaVAR9+X09gXfrSIwuYCOj2ZzzCil7OQpJfAThv7iasWOSPDDbD3wOTw&#10;aKwjQtKLi7tHqo1oGt/2RqI+w/PpDIRBCYhPS+ZDjWoEc24uwOjdNm80OhCQ0DqOolnh84OT125a&#10;7SXzsDUnrDzblohmsIFGIx0e96ocuMHqaMH0+5CsV8zP2+i2XJbLJEgm8zJIoqIIHjZ5Esw38WJW&#10;TIs8L+JfjmicpLVgjEvH9aLeOPk3dZznaNDdqN+xPOE1uq8jkL1m+rCZRYtkugwWi9k0SKZlFKyX&#10;mzx4yOP5fFGu83X5hmnpszfvQ3YspWOl9pbr55r1iAknhMksiaCxTICGnQk/jEizg2eKWo2RVva7&#10;sLXXrVOcw7jq9TJy/0FLTVeTQQGglmgQ+OjuazNeP1Tq0mS3Gtt0Tv5PLUEUFwH4eXEjMgzbVrHT&#10;k77MEQy/Dzo/VO51eb0G+/VzuvoNAAD//wMAUEsDBBQABgAIAAAAIQBia3bz4AAAAA0BAAAPAAAA&#10;ZHJzL2Rvd25yZXYueG1sTI/RasJAEEXfC/2HZQp9q5tECZpmI41gQWiRaj9gzY7ZYHY2ZDca+/Vd&#10;H0p9nDuHO2fy5WhadsbeNZYExJMIGFJlVUO1gO/9+mUOzHlJSraWUMAVHSyLx4dcZspe6AvPO1+z&#10;UEIukwK0913Guas0GukmtkMKu6PtjfRh7GuuenkJ5ablSRSl3MiGwgUtO1xprE67wQg4vpcfGz1s&#10;p9fP/WkcyrVWq59SiOen8e0VmMfR/8Nw0w/qUASngx1IOdYKSOazQIY8jRcLYDciTpMpsMNfxouc&#10;339R/AIAAP//AwBQSwECLQAUAAYACAAAACEAtoM4kv4AAADhAQAAEwAAAAAAAAAAAAAAAAAAAAAA&#10;W0NvbnRlbnRfVHlwZXNdLnhtbFBLAQItABQABgAIAAAAIQA4/SH/1gAAAJQBAAALAAAAAAAAAAAA&#10;AAAAAC8BAABfcmVscy8ucmVsc1BLAQItABQABgAIAAAAIQD2sdx0pwIAAJYFAAAOAAAAAAAAAAAA&#10;AAAAAC4CAABkcnMvZTJvRG9jLnhtbFBLAQItABQABgAIAAAAIQBia3bz4AAAAA0BAAAPAAAAAAAA&#10;AAAAAAAAAAEFAABkcnMvZG93bnJldi54bWxQSwUGAAAAAAQABADzAAAADgYAAAAA&#10;" strokecolor="#b1005d" strokeweight=".5pt">
              <v:stroke endcap="round"/>
              <v:shadow opacity="22938f" offset="0"/>
              <w10:wrap anchorx="page" anchory="page"/>
              <w10:anchorlock/>
            </v:line>
          </w:pict>
        </mc:Fallback>
      </mc:AlternateContent>
    </w:r>
  </w:p>
  <w:p w:rsidR="009850CC" w:rsidRDefault="009850CC"/>
  <w:p w:rsidR="009850CC" w:rsidRDefault="009850C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0CC" w:rsidRDefault="009D539D" w:rsidP="00A506E7">
    <w:pPr>
      <w:pStyle w:val="Footer"/>
      <w:tabs>
        <w:tab w:val="clear" w:pos="9214"/>
      </w:tabs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549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294" w:rsidRDefault="00B36294" w:rsidP="00D30B8E">
      <w:r>
        <w:separator/>
      </w:r>
    </w:p>
  </w:footnote>
  <w:footnote w:type="continuationSeparator" w:id="0">
    <w:p w:rsidR="00B36294" w:rsidRDefault="00B36294" w:rsidP="00D30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9D" w:rsidRDefault="009D539D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539D" w:rsidRDefault="009D539D" w:rsidP="00091AFC">
    <w:pPr>
      <w:pStyle w:val="Header"/>
      <w:ind w:right="360"/>
    </w:pPr>
  </w:p>
  <w:p w:rsidR="009850CC" w:rsidRDefault="009850CC"/>
  <w:p w:rsidR="009850CC" w:rsidRDefault="009850C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C33" w:rsidRPr="006A6FC6" w:rsidRDefault="00DE3C33" w:rsidP="00DE3C33">
    <w:pPr>
      <w:spacing w:after="80"/>
      <w:ind w:left="-330"/>
      <w:rPr>
        <w:rFonts w:cs="Arial"/>
        <w:color w:val="B1005D"/>
        <w:sz w:val="18"/>
        <w:szCs w:val="18"/>
      </w:rPr>
    </w:pPr>
    <w:smartTag w:uri="urn:schemas-microsoft-com:office:smarttags" w:element="State">
      <w:smartTag w:uri="urn:schemas-microsoft-com:office:smarttags" w:element="place">
        <w:r w:rsidRPr="006A6FC6">
          <w:rPr>
            <w:rFonts w:cs="Arial"/>
            <w:color w:val="B1005D"/>
            <w:sz w:val="18"/>
            <w:szCs w:val="18"/>
          </w:rPr>
          <w:t>Victoria</w:t>
        </w:r>
      </w:smartTag>
    </w:smartTag>
    <w:r w:rsidRPr="006A6FC6">
      <w:rPr>
        <w:rFonts w:cs="Arial"/>
        <w:color w:val="B1005D"/>
        <w:sz w:val="18"/>
        <w:szCs w:val="18"/>
      </w:rPr>
      <w:t xml:space="preserve"> Legal Aid</w:t>
    </w:r>
  </w:p>
  <w:p w:rsidR="009850CC" w:rsidRPr="00A506E7" w:rsidRDefault="00065493" w:rsidP="00A506E7">
    <w:pPr>
      <w:ind w:left="-330"/>
      <w:rPr>
        <w:rFonts w:ascii="Arial Bold" w:hAnsi="Arial Bold" w:cs="Arial"/>
        <w:color w:val="B1005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396240"/>
              <wp:effectExtent l="0" t="0" r="19685" b="2286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39624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083F6F" id="Straight Connector 3" o:spid="_x0000_s1026" alt=" 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t9KwIAAEUEAAAOAAAAZHJzL2Uyb0RvYy54bWysU02P2yAQvVfqf0DcE9uJk02sOKvWTnrZ&#10;tpGy/QEEcIyKAQGJE1X97x3Ih7Ltpap6gYGZebx5MyyeT51ER26d0KrE2TDFiCuqmVD7En97XQ9m&#10;GDlPFCNSK17iM3f4efn+3aI3BR/pVkvGLQIQ5YrelLj13hRJ4mjLO+KG2nAFzkbbjng42n3CLOkB&#10;vZPJKE2nSa8tM1ZT7hzc1hcnXkb8puHUf20axz2SJQZuPq42rruwJssFKfaWmFbQKw3yDyw6IhQ8&#10;eoeqiSfoYMUfUJ2gVjvd+CHVXaKbRlAea4BqsvS3arYtMTzWAuI4c5fJ/T9Y+uW4sUiwEo8xUqSD&#10;Fm29JWLfelRppUBAbRH4GHcUdENBsd64AhIrtbGhZnpSW/Oi6XeHlK5aovY8Mn89G4DLQkbyJiUc&#10;nIF3d/1nzSCGHLyO8p0a2wVIEAadYpfO9y7xk0cULp+g76PpBCMKvvF8OspjGxNS3LKNdf4T1x0K&#10;RomlUEFFUpDji/OBDSluIeFa6bWQMk6CVKgv8XQ8SWOC01Kw4Axhzu53lbToSGCWPmZpOqljaeB5&#10;DLP6oFgEazlhq6vtiZAXGx6XKuBBPUDnal2G5cc8na9mq1k+yEfT1SBP63rwYV3lg+k6e5rU47qq&#10;6uxnoJblRSsY4yqwuw1ulv/dYFy/0GXk7qN7lyF5ix71ArK3PZKODQ09vEzDTrPzxt4aDbMag6//&#10;KnyGxzPYj79/+QsAAP//AwBQSwMEFAAGAAgAAAAhACrjasjgAAAACwEAAA8AAABkcnMvZG93bnJl&#10;di54bWxMj0FPwzAMhe9I/IfISNxY0oK6UZpOrIgDtzFg56wxbUfjVE22FX493glutt/T8/eK5eR6&#10;ccQxdJ40JDMFAqn2tqNGw/vb880CRIiGrOk9oYZvDLAsLy8Kk1t/olc8bmIjOIRCbjS0MQ65lKFu&#10;0Zkw8wMSa59+dCbyOjbSjubE4a6XqVKZdKYj/tCaAasW66/NwWlYratk/2R/6u19tjYfq/3LtqkG&#10;ra+vpscHEBGn+GeGMz6jQ8lMO38gG0SvIV3csZPvas4VzoYkS29B7HiaqxRkWcj/HcpfAAAA//8D&#10;AFBLAQItABQABgAIAAAAIQC2gziS/gAAAOEBAAATAAAAAAAAAAAAAAAAAAAAAABbQ29udGVudF9U&#10;eXBlc10ueG1sUEsBAi0AFAAGAAgAAAAhADj9If/WAAAAlAEAAAsAAAAAAAAAAAAAAAAALwEAAF9y&#10;ZWxzLy5yZWxzUEsBAi0AFAAGAAgAAAAhAKYCG30rAgAARQQAAA4AAAAAAAAAAAAAAAAALgIAAGRy&#10;cy9lMm9Eb2MueG1sUEsBAi0AFAAGAAgAAAAhACrjasjgAAAACwEAAA8AAAAAAAAAAAAAAAAAhQQA&#10;AGRycy9kb3ducmV2LnhtbFBLBQYAAAAABAAEAPMAAACSBQAAAAA=&#10;" strokecolor="#b1005d" strokeweight=".5pt">
              <w10:wrap anchorx="page" anchory="page"/>
              <w10:anchorlock/>
            </v:line>
          </w:pict>
        </mc:Fallback>
      </mc:AlternateContent>
    </w:r>
    <w:r w:rsidR="00464B62">
      <w:rPr>
        <w:rFonts w:ascii="Arial Bold" w:hAnsi="Arial Bold" w:cs="Arial"/>
        <w:b/>
        <w:color w:val="B1005D"/>
        <w:sz w:val="18"/>
        <w:szCs w:val="18"/>
      </w:rPr>
      <w:t>Post-committal negotiation checklist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C33" w:rsidRDefault="00065493" w:rsidP="00DE3C33">
    <w:pPr>
      <w:pStyle w:val="VLAProgram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143750" cy="1076325"/>
          <wp:effectExtent l="0" t="0" r="0" b="9525"/>
          <wp:wrapNone/>
          <wp:docPr id="8" name="Picture 30" descr="Victoria Legal Aid Lawyers and Legal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Victoria Legal Aid Lawyers and Legal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50CC" w:rsidRDefault="008A7095" w:rsidP="00A506E7">
    <w:pPr>
      <w:pStyle w:val="VLAPublicationdate"/>
    </w:pPr>
    <w:r>
      <w:t>1 February 2016</w:t>
    </w:r>
    <w:r w:rsidR="00DE3C33" w:rsidRPr="00244499">
      <w:t xml:space="preserve"> </w:t>
    </w:r>
    <w:r w:rsidR="00065493"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10285729</wp:posOffset>
              </wp:positionV>
              <wp:extent cx="7200265" cy="0"/>
              <wp:effectExtent l="0" t="0" r="19685" b="19050"/>
              <wp:wrapNone/>
              <wp:docPr id="1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FDA803" id="Line 3" o:spid="_x0000_s1026" alt=" 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9.9pt" to="581.15pt,8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XYpwIAAJYFAAAOAAAAZHJzL2Uyb0RvYy54bWysVE1v2zAMvQ/YfxB0d20nzkeNJkVjO7t0&#10;W4F22FmR5FiYLRmSEicY9t9HybHXdJdhaAIYlEQ+PZKPurs/NTU6cm2Ekisc30QYcUkVE3K/wt9e&#10;tsESI2OJZKRWkq/wmRt8v/744a5rUz5RlaoZ1whApEm7doUra9s0DA2teEPMjWq5hMNS6YZYWOp9&#10;yDTpAL2pw0kUzcNOadZqRbkxsJv3h3jt8cuSU/u1LA23qF5h4Gb9V/vvzn3D9R1J95q0laAXGuQ/&#10;WDRESLh0hMqJJeigxV9QjaBaGVXaG6qaUJWloNznANnE0ZtsnivScp8LFMe0Y5nM+8HSL8cnjQSD&#10;3mEkSQMtehSSoylGjBsKlUKuRl1rUnDN5JN2WdKTfG4fFf1hkFRZReSee64v5xYAYhcRXoW4hWnh&#10;pl33WTHwIQerfMFOpW4cJJQCnXxfzmNf+MkiCpsL6PRkPsOIDmchSYfAVhv7iasGOWOFa2Dvgcnx&#10;0VhHhKSDi7tHqq2oa9/2WqJuhefTGQiDEhCflsyHGlUL5txcgNH7XVZrdCQgoU0cRbPc5wcnr920&#10;OkjmYStOWHGxLRF1bwONWjo87lXZc4PVyYLp9yFZr5ift9FtsSyWSZBM5kWQRHkePGyzJJhv48Us&#10;n+ZZlse/HNE4SSvBGJeO66DeOPk3dVzmqNfdqN+xPOE1uq8jkL1m+rCdRYtkugwWi9k0SKZFFGyW&#10;2yx4yOL5fFFssk3xhmnhszfvQ3YspWOlDpbr54p1iAknhMksiaCxTICGnQk/jEi9h2eKWo2RVva7&#10;sJXXrVOcw7jq9TJy/15LdVuRXgGglqgX+OjuazNe31dqaLJbjW26JP+nliCKQQB+XtyI9MO2U+z8&#10;pIc5guH3QZeHyr0ur9dgv35O178BAAD//wMAUEsDBBQABgAIAAAAIQCT4B1q3wAAAA0BAAAPAAAA&#10;ZHJzL2Rvd25yZXYueG1sTI/fasIwFMbvB3uHcAa7m2mrFNc1lVVwIGyIugeIzbEpNklpUq17+h0v&#10;xrw83/nx/ckXo2nZGXvfOCsgnkTA0FZONbYW8L1fvcyB+SCtkq2zKOCKHhbF40MuM+UudovnXagZ&#10;mVifSQE6hC7j3FcajfQT16Gl39H1RgY6+5qrXl7I3LQ8iaKUG9lYStCyw6XG6rQbjIDjR/m51sNm&#10;ev3an8ahXGm1/CmFeH4a39+ABRzDPwy3+lQdCup0cINVnrUCkvmMSNLT+JU23Ig4TabADn8aL3J+&#10;v6L4BQAA//8DAFBLAQItABQABgAIAAAAIQC2gziS/gAAAOEBAAATAAAAAAAAAAAAAAAAAAAAAABb&#10;Q29udGVudF9UeXBlc10ueG1sUEsBAi0AFAAGAAgAAAAhADj9If/WAAAAlAEAAAsAAAAAAAAAAAAA&#10;AAAALwEAAF9yZWxzLy5yZWxzUEsBAi0AFAAGAAgAAAAhAMoSNdinAgAAlgUAAA4AAAAAAAAAAAAA&#10;AAAALgIAAGRycy9lMm9Eb2MueG1sUEsBAi0AFAAGAAgAAAAhAJPgHWrfAAAADQEAAA8AAAAAAAAA&#10;AAAAAAAAAQUAAGRycy9kb3ducmV2LnhtbFBLBQYAAAAABAAEAPMAAAANBgAAAAA=&#10;" strokecolor="#b1005d" strokeweight=".5pt">
              <v:stroke endcap="round"/>
              <v:shadow opacity="22938f" offset="0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64597"/>
    <w:multiLevelType w:val="multilevel"/>
    <w:tmpl w:val="2488FFC0"/>
    <w:lvl w:ilvl="0">
      <w:start w:val="1"/>
      <w:numFmt w:val="decimal"/>
      <w:lvlText w:val="%1"/>
      <w:lvlJc w:val="left"/>
      <w:pPr>
        <w:tabs>
          <w:tab w:val="num" w:pos="432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" w15:restartNumberingAfterBreak="0">
    <w:nsid w:val="339B0545"/>
    <w:multiLevelType w:val="hybridMultilevel"/>
    <w:tmpl w:val="16EC9BA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F6A12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48134211"/>
    <w:multiLevelType w:val="multilevel"/>
    <w:tmpl w:val="2138BD6C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8855FF1"/>
    <w:multiLevelType w:val="hybridMultilevel"/>
    <w:tmpl w:val="3D82003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VL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a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7" w15:restartNumberingAfterBreak="0">
    <w:nsid w:val="557C3AE2"/>
    <w:multiLevelType w:val="multilevel"/>
    <w:tmpl w:val="43B62B0C"/>
    <w:lvl w:ilvl="0">
      <w:start w:val="1"/>
      <w:numFmt w:val="bullet"/>
      <w:pStyle w:val="Heading5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8" w15:restartNumberingAfterBreak="0">
    <w:nsid w:val="59DD487A"/>
    <w:multiLevelType w:val="hybridMultilevel"/>
    <w:tmpl w:val="030C42D0"/>
    <w:lvl w:ilvl="0" w:tplc="7C4A8D96">
      <w:start w:val="1"/>
      <w:numFmt w:val="bullet"/>
      <w:pStyle w:val="Heading4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C5748"/>
    <w:multiLevelType w:val="hybridMultilevel"/>
    <w:tmpl w:val="D45A32D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7"/>
  </w:num>
  <w:num w:numId="6">
    <w:abstractNumId w:val="7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  <w:num w:numId="11">
    <w:abstractNumId w:val="9"/>
  </w:num>
  <w:num w:numId="12">
    <w:abstractNumId w:val="2"/>
  </w:num>
  <w:num w:numId="1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3074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"/>
    <w:docVar w:name="OpenInPublishingView" w:val="0"/>
  </w:docVars>
  <w:rsids>
    <w:rsidRoot w:val="006E2130"/>
    <w:rsid w:val="000078CE"/>
    <w:rsid w:val="000360EC"/>
    <w:rsid w:val="00040F0B"/>
    <w:rsid w:val="000525DF"/>
    <w:rsid w:val="00057FDC"/>
    <w:rsid w:val="00065493"/>
    <w:rsid w:val="000759A6"/>
    <w:rsid w:val="00091AFC"/>
    <w:rsid w:val="00094FE1"/>
    <w:rsid w:val="000A1C94"/>
    <w:rsid w:val="000C6955"/>
    <w:rsid w:val="000E1BEB"/>
    <w:rsid w:val="00151B7E"/>
    <w:rsid w:val="00160C7E"/>
    <w:rsid w:val="00181303"/>
    <w:rsid w:val="0021722B"/>
    <w:rsid w:val="002B73A4"/>
    <w:rsid w:val="002F7860"/>
    <w:rsid w:val="00306C10"/>
    <w:rsid w:val="00310DD1"/>
    <w:rsid w:val="00315C03"/>
    <w:rsid w:val="003224F8"/>
    <w:rsid w:val="003315F4"/>
    <w:rsid w:val="00360994"/>
    <w:rsid w:val="003655D7"/>
    <w:rsid w:val="00402557"/>
    <w:rsid w:val="004158B6"/>
    <w:rsid w:val="00427C16"/>
    <w:rsid w:val="004421BD"/>
    <w:rsid w:val="00443649"/>
    <w:rsid w:val="00464B62"/>
    <w:rsid w:val="004707EF"/>
    <w:rsid w:val="004D7100"/>
    <w:rsid w:val="00504F13"/>
    <w:rsid w:val="005317C2"/>
    <w:rsid w:val="00546C0D"/>
    <w:rsid w:val="00574BD1"/>
    <w:rsid w:val="005B1640"/>
    <w:rsid w:val="005B3D02"/>
    <w:rsid w:val="005C1DFD"/>
    <w:rsid w:val="005D19C7"/>
    <w:rsid w:val="005D4A19"/>
    <w:rsid w:val="005D5C9C"/>
    <w:rsid w:val="0066019E"/>
    <w:rsid w:val="006764E3"/>
    <w:rsid w:val="00680746"/>
    <w:rsid w:val="006A00A7"/>
    <w:rsid w:val="006A6FC6"/>
    <w:rsid w:val="006B35B8"/>
    <w:rsid w:val="006B3F5E"/>
    <w:rsid w:val="006B612D"/>
    <w:rsid w:val="006B6E7E"/>
    <w:rsid w:val="006E2130"/>
    <w:rsid w:val="006F181A"/>
    <w:rsid w:val="006F2D6F"/>
    <w:rsid w:val="00714549"/>
    <w:rsid w:val="00724661"/>
    <w:rsid w:val="00781FFA"/>
    <w:rsid w:val="0078739B"/>
    <w:rsid w:val="007B0612"/>
    <w:rsid w:val="007D5BA7"/>
    <w:rsid w:val="007F3162"/>
    <w:rsid w:val="008074B3"/>
    <w:rsid w:val="00847377"/>
    <w:rsid w:val="00856DA8"/>
    <w:rsid w:val="008958CB"/>
    <w:rsid w:val="00896E60"/>
    <w:rsid w:val="008A1E5F"/>
    <w:rsid w:val="008A43B4"/>
    <w:rsid w:val="008A7095"/>
    <w:rsid w:val="008B5071"/>
    <w:rsid w:val="008C388A"/>
    <w:rsid w:val="008F4DC6"/>
    <w:rsid w:val="00940793"/>
    <w:rsid w:val="009850CC"/>
    <w:rsid w:val="0099270D"/>
    <w:rsid w:val="009A74F1"/>
    <w:rsid w:val="009B0D09"/>
    <w:rsid w:val="009B59BF"/>
    <w:rsid w:val="009D539D"/>
    <w:rsid w:val="009E1AC3"/>
    <w:rsid w:val="00A4395A"/>
    <w:rsid w:val="00A506E7"/>
    <w:rsid w:val="00A93509"/>
    <w:rsid w:val="00AB5376"/>
    <w:rsid w:val="00AC3D95"/>
    <w:rsid w:val="00B044A6"/>
    <w:rsid w:val="00B36294"/>
    <w:rsid w:val="00B61E5E"/>
    <w:rsid w:val="00B85795"/>
    <w:rsid w:val="00BD3873"/>
    <w:rsid w:val="00BE36EB"/>
    <w:rsid w:val="00C16B80"/>
    <w:rsid w:val="00C33AEF"/>
    <w:rsid w:val="00C415B1"/>
    <w:rsid w:val="00C50858"/>
    <w:rsid w:val="00C61CB5"/>
    <w:rsid w:val="00C64A61"/>
    <w:rsid w:val="00C81372"/>
    <w:rsid w:val="00C84D28"/>
    <w:rsid w:val="00CB48F9"/>
    <w:rsid w:val="00CC216F"/>
    <w:rsid w:val="00CF2D05"/>
    <w:rsid w:val="00D30B8E"/>
    <w:rsid w:val="00DD5EE1"/>
    <w:rsid w:val="00DE037E"/>
    <w:rsid w:val="00DE3C33"/>
    <w:rsid w:val="00E92D5D"/>
    <w:rsid w:val="00ED7DAC"/>
    <w:rsid w:val="00EF4FC5"/>
    <w:rsid w:val="00F0005B"/>
    <w:rsid w:val="00F63972"/>
    <w:rsid w:val="00FB3760"/>
    <w:rsid w:val="00FB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>
      <o:colormru v:ext="edit" colors="#017165,#96004a,#b1005d"/>
    </o:shapedefaults>
    <o:shapelayout v:ext="edit">
      <o:idmap v:ext="edit" data="1"/>
    </o:shapelayout>
  </w:shapeDefaults>
  <w:decimalSymbol w:val="."/>
  <w:listSeparator w:val=","/>
  <w15:chartTrackingRefBased/>
  <w15:docId w15:val="{C2744BB9-DE81-48A3-A75D-B21814CF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E7"/>
    <w:pPr>
      <w:spacing w:after="120"/>
    </w:pPr>
    <w:rPr>
      <w:rFonts w:ascii="Arial" w:eastAsia="Times New Roman" w:hAnsi="Arial"/>
      <w:sz w:val="22"/>
    </w:rPr>
  </w:style>
  <w:style w:type="paragraph" w:styleId="Heading1">
    <w:name w:val="heading 1"/>
    <w:next w:val="Normal"/>
    <w:qFormat/>
    <w:rsid w:val="009B0D09"/>
    <w:pPr>
      <w:keepNext/>
      <w:spacing w:before="240" w:after="240" w:line="300" w:lineRule="atLeast"/>
      <w:outlineLvl w:val="0"/>
    </w:pPr>
    <w:rPr>
      <w:rFonts w:ascii="Arial" w:eastAsia="Times New Roman" w:hAnsi="Arial" w:cs="Arial"/>
      <w:b/>
      <w:bCs/>
      <w:color w:val="B1005D"/>
      <w:kern w:val="32"/>
      <w:sz w:val="28"/>
      <w:szCs w:val="26"/>
    </w:rPr>
  </w:style>
  <w:style w:type="paragraph" w:styleId="Heading2">
    <w:name w:val="heading 2"/>
    <w:next w:val="Normal"/>
    <w:qFormat/>
    <w:rsid w:val="009B0D09"/>
    <w:pPr>
      <w:keepNext/>
      <w:spacing w:before="160" w:after="40" w:line="300" w:lineRule="atLeast"/>
      <w:outlineLvl w:val="1"/>
    </w:pPr>
    <w:rPr>
      <w:rFonts w:ascii="Arial" w:eastAsia="Times New Roman" w:hAnsi="Arial" w:cs="Arial"/>
      <w:b/>
      <w:bCs/>
      <w:iCs/>
      <w:color w:val="B1005D"/>
      <w:sz w:val="26"/>
      <w:szCs w:val="28"/>
    </w:rPr>
  </w:style>
  <w:style w:type="paragraph" w:styleId="Heading3">
    <w:name w:val="heading 3"/>
    <w:next w:val="Normal"/>
    <w:qFormat/>
    <w:rsid w:val="000759A6"/>
    <w:pPr>
      <w:keepNext/>
      <w:spacing w:before="120" w:after="40" w:line="300" w:lineRule="atLeast"/>
      <w:outlineLvl w:val="2"/>
    </w:pPr>
    <w:rPr>
      <w:rFonts w:ascii="Arial" w:eastAsia="Times New Roman" w:hAnsi="Arial" w:cs="Arial"/>
      <w:b/>
      <w:bCs/>
      <w:sz w:val="24"/>
      <w:szCs w:val="26"/>
    </w:rPr>
  </w:style>
  <w:style w:type="paragraph" w:styleId="Heading4">
    <w:name w:val="heading 4"/>
    <w:basedOn w:val="Normal"/>
    <w:qFormat/>
    <w:rsid w:val="008958CB"/>
    <w:pPr>
      <w:keepNext/>
      <w:numPr>
        <w:numId w:val="7"/>
      </w:numPr>
      <w:pBdr>
        <w:top w:val="single" w:sz="8" w:space="9" w:color="DDDEDD"/>
        <w:left w:val="single" w:sz="8" w:space="16" w:color="DDDEDD"/>
        <w:bottom w:val="single" w:sz="8" w:space="12" w:color="DDDEDD"/>
        <w:right w:val="single" w:sz="8" w:space="12" w:color="DDDEDD"/>
      </w:pBdr>
      <w:shd w:val="clear" w:color="auto" w:fill="DDDEDD"/>
      <w:ind w:right="284"/>
      <w:outlineLvl w:val="3"/>
    </w:pPr>
  </w:style>
  <w:style w:type="paragraph" w:styleId="Heading5">
    <w:name w:val="heading 5"/>
    <w:basedOn w:val="Normal"/>
    <w:qFormat/>
    <w:locked/>
    <w:rsid w:val="008958CB"/>
    <w:pPr>
      <w:keepNext/>
      <w:numPr>
        <w:numId w:val="8"/>
      </w:numPr>
      <w:pBdr>
        <w:top w:val="single" w:sz="4" w:space="9" w:color="auto"/>
        <w:left w:val="single" w:sz="4" w:space="16" w:color="auto"/>
        <w:bottom w:val="single" w:sz="4" w:space="12" w:color="auto"/>
        <w:right w:val="single" w:sz="4" w:space="12" w:color="auto"/>
      </w:pBdr>
      <w:ind w:right="284"/>
      <w:outlineLvl w:val="4"/>
    </w:pPr>
  </w:style>
  <w:style w:type="paragraph" w:styleId="Heading7">
    <w:name w:val="heading 7"/>
    <w:next w:val="Normal"/>
    <w:qFormat/>
    <w:locked/>
    <w:rsid w:val="00306C10"/>
    <w:pPr>
      <w:numPr>
        <w:ilvl w:val="6"/>
        <w:numId w:val="1"/>
      </w:numPr>
      <w:spacing w:before="240" w:after="60" w:line="240" w:lineRule="atLeast"/>
      <w:outlineLvl w:val="6"/>
    </w:pPr>
    <w:rPr>
      <w:rFonts w:ascii="Arial" w:eastAsia="Times New Roman" w:hAnsi="Arial"/>
      <w:sz w:val="21"/>
      <w:szCs w:val="24"/>
      <w:lang w:eastAsia="en-US"/>
    </w:rPr>
  </w:style>
  <w:style w:type="paragraph" w:styleId="Heading8">
    <w:name w:val="heading 8"/>
    <w:next w:val="Normal"/>
    <w:qFormat/>
    <w:locked/>
    <w:rsid w:val="00306C10"/>
    <w:pPr>
      <w:numPr>
        <w:ilvl w:val="7"/>
        <w:numId w:val="1"/>
      </w:numPr>
      <w:spacing w:before="240" w:after="60" w:line="240" w:lineRule="atLeast"/>
      <w:outlineLvl w:val="7"/>
    </w:pPr>
    <w:rPr>
      <w:rFonts w:ascii="Arial" w:eastAsia="Times New Roman" w:hAnsi="Arial"/>
      <w:i/>
      <w:iCs/>
      <w:sz w:val="21"/>
      <w:szCs w:val="24"/>
      <w:lang w:eastAsia="en-US"/>
    </w:rPr>
  </w:style>
  <w:style w:type="paragraph" w:styleId="Heading9">
    <w:name w:val="heading 9"/>
    <w:next w:val="Normal"/>
    <w:qFormat/>
    <w:locked/>
    <w:rsid w:val="00306C10"/>
    <w:pPr>
      <w:numPr>
        <w:ilvl w:val="8"/>
        <w:numId w:val="1"/>
      </w:numPr>
      <w:spacing w:before="240" w:after="60" w:line="240" w:lineRule="atLeast"/>
      <w:outlineLvl w:val="8"/>
    </w:pPr>
    <w:rPr>
      <w:rFonts w:ascii="Arial" w:eastAsia="Times New Roman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0759A6"/>
    <w:pPr>
      <w:tabs>
        <w:tab w:val="center" w:pos="4604"/>
        <w:tab w:val="right" w:pos="9214"/>
      </w:tabs>
      <w:spacing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TOC1">
    <w:name w:val="toc 1"/>
    <w:next w:val="Normal"/>
    <w:locked/>
    <w:rsid w:val="009B0D09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  <w:lang w:eastAsia="en-US"/>
    </w:rPr>
  </w:style>
  <w:style w:type="paragraph" w:styleId="ListBullet">
    <w:name w:val="List Bullet"/>
    <w:rsid w:val="00F63972"/>
    <w:pPr>
      <w:numPr>
        <w:numId w:val="10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Footer">
    <w:name w:val="footer"/>
    <w:rsid w:val="000759A6"/>
    <w:pPr>
      <w:widowControl w:val="0"/>
      <w:tabs>
        <w:tab w:val="right" w:pos="9214"/>
      </w:tabs>
      <w:spacing w:before="40" w:after="40" w:line="300" w:lineRule="atLeast"/>
    </w:pPr>
    <w:rPr>
      <w:rFonts w:ascii="Arial" w:eastAsia="Times New Roman" w:hAnsi="Arial"/>
      <w:snapToGrid w:val="0"/>
      <w:sz w:val="14"/>
      <w:lang w:eastAsia="en-US"/>
    </w:rPr>
  </w:style>
  <w:style w:type="paragraph" w:styleId="ListBullet2">
    <w:name w:val="List Bullet 2"/>
    <w:rsid w:val="000759A6"/>
    <w:pPr>
      <w:numPr>
        <w:ilvl w:val="1"/>
        <w:numId w:val="8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PageNumber">
    <w:name w:val="page number"/>
    <w:semiHidden/>
    <w:rsid w:val="00306C10"/>
    <w:rPr>
      <w:rFonts w:ascii="Arial" w:hAnsi="Arial"/>
      <w:sz w:val="18"/>
    </w:rPr>
  </w:style>
  <w:style w:type="paragraph" w:styleId="ListBullet3">
    <w:name w:val="List Bullet 3"/>
    <w:rsid w:val="000759A6"/>
    <w:pPr>
      <w:numPr>
        <w:ilvl w:val="2"/>
        <w:numId w:val="8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styleId="FootnoteReference">
    <w:name w:val="footnote reference"/>
    <w:rsid w:val="00680746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680746"/>
    <w:pPr>
      <w:ind w:left="284" w:hanging="284"/>
    </w:pPr>
    <w:rPr>
      <w:sz w:val="18"/>
    </w:rPr>
  </w:style>
  <w:style w:type="paragraph" w:customStyle="1" w:styleId="AppendixH1">
    <w:name w:val="Appendix H1"/>
    <w:next w:val="Normal"/>
    <w:rsid w:val="00C61CB5"/>
    <w:pPr>
      <w:spacing w:before="240" w:after="240" w:line="300" w:lineRule="atLeast"/>
    </w:pPr>
    <w:rPr>
      <w:rFonts w:ascii="Arial" w:eastAsia="Times New Roman" w:hAnsi="Arial" w:cs="Arial"/>
      <w:b/>
      <w:bCs/>
      <w:color w:val="B1005D"/>
      <w:kern w:val="32"/>
      <w:sz w:val="28"/>
      <w:szCs w:val="26"/>
    </w:rPr>
  </w:style>
  <w:style w:type="paragraph" w:customStyle="1" w:styleId="VLAi">
    <w:name w:val="VLA i."/>
    <w:aliases w:val="ii.,iii."/>
    <w:rsid w:val="000759A6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VLApicture">
    <w:name w:val="VLA picture"/>
    <w:next w:val="VLAcaption"/>
    <w:rsid w:val="00306C10"/>
    <w:pPr>
      <w:spacing w:after="60" w:line="300" w:lineRule="atLeast"/>
    </w:pPr>
    <w:rPr>
      <w:rFonts w:ascii="Arial" w:eastAsia="Times New Roman" w:hAnsi="Arial"/>
      <w:szCs w:val="24"/>
      <w:lang w:eastAsia="en-US"/>
    </w:rPr>
  </w:style>
  <w:style w:type="paragraph" w:customStyle="1" w:styleId="VLAcaption">
    <w:name w:val="VLA caption"/>
    <w:next w:val="Normal"/>
    <w:rsid w:val="00306C10"/>
    <w:pPr>
      <w:spacing w:after="120" w:line="280" w:lineRule="atLeast"/>
    </w:pPr>
    <w:rPr>
      <w:rFonts w:ascii="Arial" w:eastAsia="Times New Roman" w:hAnsi="Arial"/>
      <w:i/>
      <w:sz w:val="18"/>
      <w:szCs w:val="24"/>
      <w:lang w:eastAsia="en-US"/>
    </w:rPr>
  </w:style>
  <w:style w:type="paragraph" w:customStyle="1" w:styleId="VLAquotation">
    <w:name w:val="VLA quotation"/>
    <w:next w:val="Normal"/>
    <w:rsid w:val="00310DD1"/>
    <w:pPr>
      <w:spacing w:line="240" w:lineRule="atLeast"/>
      <w:ind w:left="720"/>
    </w:pPr>
    <w:rPr>
      <w:rFonts w:ascii="Arial" w:eastAsia="Times New Roman" w:hAnsi="Arial"/>
      <w:i/>
      <w:szCs w:val="24"/>
      <w:lang w:eastAsia="en-US"/>
    </w:rPr>
  </w:style>
  <w:style w:type="paragraph" w:customStyle="1" w:styleId="VLA1">
    <w:name w:val="VLA 1."/>
    <w:aliases w:val="2.,3."/>
    <w:rsid w:val="000759A6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VLAa">
    <w:name w:val="VLA a."/>
    <w:aliases w:val="b.,c."/>
    <w:rsid w:val="000759A6"/>
    <w:pPr>
      <w:numPr>
        <w:ilvl w:val="1"/>
        <w:numId w:val="4"/>
      </w:num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Confidentialityclause">
    <w:name w:val="Confidentiality clause"/>
    <w:rsid w:val="00306C10"/>
    <w:rPr>
      <w:rFonts w:ascii="Arial" w:eastAsia="Times New Roman" w:hAnsi="Arial"/>
      <w:bCs/>
      <w:kern w:val="28"/>
      <w:sz w:val="18"/>
      <w:lang w:eastAsia="en-US"/>
    </w:rPr>
  </w:style>
  <w:style w:type="character" w:styleId="Hyperlink">
    <w:name w:val="Hyperlink"/>
    <w:rsid w:val="00680746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306C10"/>
    <w:pPr>
      <w:spacing w:after="80"/>
    </w:pPr>
  </w:style>
  <w:style w:type="character" w:styleId="Strong">
    <w:name w:val="Strong"/>
    <w:qFormat/>
    <w:locked/>
    <w:rsid w:val="00680746"/>
    <w:rPr>
      <w:b/>
      <w:bCs/>
    </w:rPr>
  </w:style>
  <w:style w:type="table" w:styleId="TableGrid">
    <w:name w:val="Table Grid"/>
    <w:basedOn w:val="TableNormal"/>
    <w:locked/>
    <w:rsid w:val="00680746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680746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680746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definition">
    <w:name w:val="VLA definition"/>
    <w:basedOn w:val="Normal"/>
    <w:next w:val="Normal"/>
    <w:rsid w:val="00306C10"/>
    <w:pPr>
      <w:tabs>
        <w:tab w:val="left" w:pos="1701"/>
      </w:tabs>
      <w:ind w:left="1701" w:hanging="1701"/>
    </w:pPr>
  </w:style>
  <w:style w:type="paragraph" w:customStyle="1" w:styleId="VLADocumentText">
    <w:name w:val="VL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customStyle="1" w:styleId="VLAHiddenText">
    <w:name w:val="VLA Hidden Text"/>
    <w:rsid w:val="000759A6"/>
    <w:rPr>
      <w:rFonts w:ascii="Arial" w:hAnsi="Arial"/>
      <w:vanish/>
      <w:color w:val="3366FF"/>
    </w:rPr>
  </w:style>
  <w:style w:type="paragraph" w:customStyle="1" w:styleId="VLALetterHeading">
    <w:name w:val="VL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  <w:lang w:eastAsia="en-US"/>
    </w:rPr>
  </w:style>
  <w:style w:type="paragraph" w:customStyle="1" w:styleId="VLALetterText">
    <w:name w:val="VL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VLAProgram">
    <w:name w:val="VLA Program"/>
    <w:basedOn w:val="Header"/>
    <w:next w:val="Normal"/>
    <w:rsid w:val="00DE3C33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F0005B"/>
    <w:pPr>
      <w:spacing w:before="120" w:after="960"/>
      <w:ind w:left="-329"/>
    </w:pPr>
    <w:rPr>
      <w:color w:val="FFFFFF"/>
      <w:sz w:val="18"/>
      <w:szCs w:val="18"/>
    </w:rPr>
  </w:style>
  <w:style w:type="paragraph" w:customStyle="1" w:styleId="NormalBold">
    <w:name w:val="Normal Bold"/>
    <w:basedOn w:val="Normal"/>
    <w:next w:val="Normal"/>
    <w:rsid w:val="00F0005B"/>
    <w:rPr>
      <w:b/>
    </w:rPr>
  </w:style>
  <w:style w:type="paragraph" w:customStyle="1" w:styleId="AppendixH2">
    <w:name w:val="Appendix H2"/>
    <w:next w:val="Normal"/>
    <w:rsid w:val="00C61CB5"/>
    <w:pPr>
      <w:spacing w:before="160" w:after="40" w:line="300" w:lineRule="atLeast"/>
    </w:pPr>
    <w:rPr>
      <w:rFonts w:ascii="Arial" w:eastAsia="Times New Roman" w:hAnsi="Arial" w:cs="Arial"/>
      <w:b/>
      <w:bCs/>
      <w:iCs/>
      <w:color w:val="B1005D"/>
      <w:sz w:val="26"/>
      <w:szCs w:val="28"/>
    </w:rPr>
  </w:style>
  <w:style w:type="paragraph" w:customStyle="1" w:styleId="AppendixH3">
    <w:name w:val="Appendix H3"/>
    <w:next w:val="Normal"/>
    <w:rsid w:val="008958CB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</w:rPr>
  </w:style>
  <w:style w:type="paragraph" w:customStyle="1" w:styleId="Appendix">
    <w:name w:val="Appendix"/>
    <w:next w:val="Normal"/>
    <w:rsid w:val="00040F0B"/>
    <w:pPr>
      <w:numPr>
        <w:numId w:val="9"/>
      </w:numPr>
      <w:spacing w:before="240" w:after="240" w:line="280" w:lineRule="exact"/>
      <w:ind w:left="1760" w:hanging="1760"/>
    </w:pPr>
    <w:rPr>
      <w:rFonts w:ascii="Arial" w:eastAsia="Times New Roman" w:hAnsi="Arial" w:cs="Arial"/>
      <w:b/>
      <w:bCs/>
      <w:color w:val="B1005D"/>
      <w:kern w:val="32"/>
      <w:sz w:val="28"/>
      <w:szCs w:val="32"/>
    </w:rPr>
  </w:style>
  <w:style w:type="paragraph" w:styleId="ListParagraph">
    <w:name w:val="List Paragraph"/>
    <w:basedOn w:val="Normal"/>
    <w:uiPriority w:val="34"/>
    <w:qFormat/>
    <w:rsid w:val="008A7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A9A52-D565-46D8-9693-5FA4A775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Post-Committal negotiation checklist</vt:lpstr>
    </vt:vector>
  </TitlesOfParts>
  <Company>Victoria Legal Aid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Post-Committal negotiation checklist</dc:title>
  <dc:subject/>
  <dc:creator>Victoria Legal Aid</dc:creator>
  <cp:keywords/>
  <cp:lastModifiedBy/>
  <cp:revision>1</cp:revision>
  <dcterms:created xsi:type="dcterms:W3CDTF">2021-04-29T23:58:00Z</dcterms:created>
  <dcterms:modified xsi:type="dcterms:W3CDTF">2021-04-29T23:58:00Z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Language">
    <vt:lpwstr>English</vt:lpwstr>
  </op:property>
  <op:property fmtid="{D5CDD505-2E9C-101B-9397-08002B2CF9AE}" pid="3" name="_MarkAsFinal">
    <vt:bool>true</vt:bool>
  </op:property>
</op:Properties>
</file>